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5C5" w:rsidRDefault="000955C5" w:rsidP="00490064">
      <w:pPr>
        <w:tabs>
          <w:tab w:val="left" w:pos="4980"/>
          <w:tab w:val="left" w:pos="12270"/>
        </w:tabs>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490064" w:rsidRPr="00490064" w:rsidRDefault="00081241" w:rsidP="00490064">
      <w:pPr>
        <w:tabs>
          <w:tab w:val="left" w:pos="4980"/>
          <w:tab w:val="left" w:pos="12270"/>
        </w:tabs>
        <w:spacing w:after="0" w:line="240" w:lineRule="auto"/>
        <w:rPr>
          <w:rFonts w:ascii="Times New Roman" w:hAnsi="Times New Roman" w:cs="Times New Roman"/>
          <w:sz w:val="18"/>
          <w:szCs w:val="18"/>
        </w:rPr>
      </w:pPr>
      <w:r>
        <w:rPr>
          <w:rFonts w:ascii="Times New Roman" w:hAnsi="Times New Roman" w:cs="Times New Roman"/>
          <w:sz w:val="28"/>
          <w:szCs w:val="28"/>
        </w:rPr>
        <w:tab/>
        <w:t xml:space="preserve">                                                                                   </w:t>
      </w:r>
      <w:r w:rsidR="00490064" w:rsidRPr="00490064">
        <w:rPr>
          <w:rFonts w:ascii="Times New Roman" w:hAnsi="Times New Roman" w:cs="Times New Roman"/>
          <w:sz w:val="18"/>
          <w:szCs w:val="18"/>
        </w:rPr>
        <w:t>Додаток 1</w:t>
      </w:r>
    </w:p>
    <w:p w:rsidR="00490064" w:rsidRPr="00490064" w:rsidRDefault="00490064" w:rsidP="00490064">
      <w:pPr>
        <w:tabs>
          <w:tab w:val="left" w:pos="10470"/>
        </w:tabs>
        <w:spacing w:after="0" w:line="240" w:lineRule="auto"/>
        <w:rPr>
          <w:rFonts w:ascii="Times New Roman" w:hAnsi="Times New Roman" w:cs="Times New Roman"/>
          <w:sz w:val="18"/>
          <w:szCs w:val="18"/>
        </w:rPr>
      </w:pPr>
      <w:r w:rsidRPr="00490064">
        <w:rPr>
          <w:rFonts w:ascii="Times New Roman" w:hAnsi="Times New Roman" w:cs="Times New Roman"/>
          <w:sz w:val="18"/>
          <w:szCs w:val="18"/>
        </w:rPr>
        <w:tab/>
      </w:r>
      <w:r w:rsidR="00081241">
        <w:rPr>
          <w:rFonts w:ascii="Times New Roman" w:hAnsi="Times New Roman" w:cs="Times New Roman"/>
          <w:sz w:val="18"/>
          <w:szCs w:val="18"/>
        </w:rPr>
        <w:t xml:space="preserve">      </w:t>
      </w:r>
      <w:r>
        <w:rPr>
          <w:rFonts w:ascii="Times New Roman" w:hAnsi="Times New Roman" w:cs="Times New Roman"/>
          <w:sz w:val="18"/>
          <w:szCs w:val="18"/>
        </w:rPr>
        <w:t xml:space="preserve"> д</w:t>
      </w:r>
      <w:r w:rsidRPr="00490064">
        <w:rPr>
          <w:rFonts w:ascii="Times New Roman" w:hAnsi="Times New Roman" w:cs="Times New Roman"/>
          <w:sz w:val="18"/>
          <w:szCs w:val="18"/>
        </w:rPr>
        <w:t>о рішення Переяславської міської ради</w:t>
      </w:r>
    </w:p>
    <w:p w:rsidR="00490064" w:rsidRPr="009C79EB" w:rsidRDefault="00081241" w:rsidP="00081241">
      <w:pPr>
        <w:tabs>
          <w:tab w:val="left" w:pos="10773"/>
        </w:tabs>
        <w:spacing w:after="0" w:line="240" w:lineRule="auto"/>
        <w:rPr>
          <w:rFonts w:ascii="Times New Roman" w:hAnsi="Times New Roman" w:cs="Times New Roman"/>
          <w:sz w:val="18"/>
          <w:szCs w:val="18"/>
          <w:u w:val="single"/>
        </w:rPr>
      </w:pPr>
      <w:r>
        <w:rPr>
          <w:rFonts w:ascii="Times New Roman" w:hAnsi="Times New Roman" w:cs="Times New Roman"/>
          <w:sz w:val="18"/>
          <w:szCs w:val="18"/>
        </w:rPr>
        <w:t xml:space="preserve">   </w:t>
      </w:r>
      <w:r>
        <w:rPr>
          <w:rFonts w:ascii="Times New Roman" w:hAnsi="Times New Roman" w:cs="Times New Roman"/>
          <w:sz w:val="18"/>
          <w:szCs w:val="18"/>
        </w:rPr>
        <w:tab/>
      </w:r>
      <w:r w:rsidR="00F72265" w:rsidRPr="009C79EB">
        <w:rPr>
          <w:rFonts w:ascii="Times New Roman" w:hAnsi="Times New Roman" w:cs="Times New Roman"/>
          <w:sz w:val="18"/>
          <w:szCs w:val="18"/>
          <w:u w:val="single"/>
        </w:rPr>
        <w:t>від «</w:t>
      </w:r>
      <w:r w:rsidR="009C79EB" w:rsidRPr="009C79EB">
        <w:rPr>
          <w:rFonts w:ascii="Times New Roman" w:hAnsi="Times New Roman" w:cs="Times New Roman"/>
          <w:sz w:val="18"/>
          <w:szCs w:val="18"/>
          <w:u w:val="single"/>
        </w:rPr>
        <w:t>21</w:t>
      </w:r>
      <w:r w:rsidR="00F72265" w:rsidRPr="009C79EB">
        <w:rPr>
          <w:rFonts w:ascii="Times New Roman" w:hAnsi="Times New Roman" w:cs="Times New Roman"/>
          <w:sz w:val="18"/>
          <w:szCs w:val="18"/>
          <w:u w:val="single"/>
        </w:rPr>
        <w:t>»</w:t>
      </w:r>
      <w:r w:rsidR="009C79EB" w:rsidRPr="009C79EB">
        <w:rPr>
          <w:rFonts w:ascii="Times New Roman" w:hAnsi="Times New Roman" w:cs="Times New Roman"/>
          <w:sz w:val="18"/>
          <w:szCs w:val="18"/>
          <w:u w:val="single"/>
        </w:rPr>
        <w:t xml:space="preserve"> травня </w:t>
      </w:r>
      <w:r w:rsidR="00490064" w:rsidRPr="009C79EB">
        <w:rPr>
          <w:rFonts w:ascii="Times New Roman" w:hAnsi="Times New Roman" w:cs="Times New Roman"/>
          <w:sz w:val="18"/>
          <w:szCs w:val="18"/>
          <w:u w:val="single"/>
        </w:rPr>
        <w:t xml:space="preserve">2026 року </w:t>
      </w:r>
      <w:r w:rsidR="009C79EB" w:rsidRPr="009C79EB">
        <w:rPr>
          <w:rFonts w:ascii="Times New Roman" w:hAnsi="Times New Roman" w:cs="Times New Roman"/>
          <w:sz w:val="18"/>
          <w:szCs w:val="18"/>
          <w:u w:val="single"/>
        </w:rPr>
        <w:t>№ 2</w:t>
      </w:r>
      <w:r w:rsidR="00F72265" w:rsidRPr="009C79EB">
        <w:rPr>
          <w:rFonts w:ascii="Times New Roman" w:hAnsi="Times New Roman" w:cs="Times New Roman"/>
          <w:sz w:val="18"/>
          <w:szCs w:val="18"/>
          <w:u w:val="single"/>
        </w:rPr>
        <w:t>7-125-VIII</w:t>
      </w:r>
    </w:p>
    <w:p w:rsidR="00490064" w:rsidRPr="000955C5" w:rsidRDefault="00200ADE" w:rsidP="00490064">
      <w:pPr>
        <w:tabs>
          <w:tab w:val="left" w:pos="4980"/>
        </w:tabs>
        <w:spacing w:after="0" w:line="240" w:lineRule="auto"/>
        <w:rPr>
          <w:rFonts w:ascii="Times New Roman" w:hAnsi="Times New Roman" w:cs="Times New Roman"/>
          <w:b/>
          <w:sz w:val="28"/>
          <w:szCs w:val="28"/>
        </w:rPr>
      </w:pPr>
      <w:r>
        <w:rPr>
          <w:rFonts w:ascii="Times New Roman" w:hAnsi="Times New Roman" w:cs="Times New Roman"/>
          <w:sz w:val="28"/>
          <w:szCs w:val="28"/>
        </w:rPr>
        <w:tab/>
      </w:r>
      <w:r w:rsidR="00490064" w:rsidRPr="000955C5">
        <w:rPr>
          <w:rFonts w:ascii="Times New Roman" w:hAnsi="Times New Roman" w:cs="Times New Roman"/>
          <w:b/>
          <w:sz w:val="28"/>
          <w:szCs w:val="28"/>
        </w:rPr>
        <w:t>Порівняльна таблиця змін</w:t>
      </w:r>
    </w:p>
    <w:p w:rsidR="00081241" w:rsidRDefault="00723A60" w:rsidP="0049006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до статуту Комунального некомерційного підприємства «Переяславська багатопрофільна лікарня</w:t>
      </w:r>
    </w:p>
    <w:p w:rsidR="00723A60" w:rsidRDefault="00723A60" w:rsidP="0049006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інтенсивного лікування» Переяславської міської ради, </w:t>
      </w:r>
      <w:proofErr w:type="spellStart"/>
      <w:r>
        <w:rPr>
          <w:rFonts w:ascii="Times New Roman" w:hAnsi="Times New Roman" w:cs="Times New Roman"/>
          <w:sz w:val="28"/>
          <w:szCs w:val="28"/>
        </w:rPr>
        <w:t>Студениківської</w:t>
      </w:r>
      <w:proofErr w:type="spellEnd"/>
      <w:r>
        <w:rPr>
          <w:rFonts w:ascii="Times New Roman" w:hAnsi="Times New Roman" w:cs="Times New Roman"/>
          <w:sz w:val="28"/>
          <w:szCs w:val="28"/>
        </w:rPr>
        <w:t xml:space="preserve"> сільської ради, </w:t>
      </w:r>
      <w:proofErr w:type="spellStart"/>
      <w:r>
        <w:rPr>
          <w:rFonts w:ascii="Times New Roman" w:hAnsi="Times New Roman" w:cs="Times New Roman"/>
          <w:sz w:val="28"/>
          <w:szCs w:val="28"/>
        </w:rPr>
        <w:t>Ташанської</w:t>
      </w:r>
      <w:proofErr w:type="spellEnd"/>
      <w:r>
        <w:rPr>
          <w:rFonts w:ascii="Times New Roman" w:hAnsi="Times New Roman" w:cs="Times New Roman"/>
          <w:sz w:val="28"/>
          <w:szCs w:val="28"/>
        </w:rPr>
        <w:t xml:space="preserve"> сільської ради, </w:t>
      </w:r>
      <w:proofErr w:type="spellStart"/>
      <w:r>
        <w:rPr>
          <w:rFonts w:ascii="Times New Roman" w:hAnsi="Times New Roman" w:cs="Times New Roman"/>
          <w:sz w:val="28"/>
          <w:szCs w:val="28"/>
        </w:rPr>
        <w:t>Дівичківської</w:t>
      </w:r>
      <w:proofErr w:type="spellEnd"/>
      <w:r w:rsidR="000B2128">
        <w:rPr>
          <w:rFonts w:ascii="Times New Roman" w:hAnsi="Times New Roman" w:cs="Times New Roman"/>
          <w:sz w:val="28"/>
          <w:szCs w:val="28"/>
        </w:rPr>
        <w:t xml:space="preserve"> сільської ради та</w:t>
      </w:r>
      <w:r>
        <w:rPr>
          <w:rFonts w:ascii="Times New Roman" w:hAnsi="Times New Roman" w:cs="Times New Roman"/>
          <w:sz w:val="28"/>
          <w:szCs w:val="28"/>
        </w:rPr>
        <w:t xml:space="preserve"> </w:t>
      </w:r>
      <w:proofErr w:type="spellStart"/>
      <w:r>
        <w:rPr>
          <w:rFonts w:ascii="Times New Roman" w:hAnsi="Times New Roman" w:cs="Times New Roman"/>
          <w:sz w:val="28"/>
          <w:szCs w:val="28"/>
        </w:rPr>
        <w:t>Циблівської</w:t>
      </w:r>
      <w:proofErr w:type="spellEnd"/>
      <w:r>
        <w:rPr>
          <w:rFonts w:ascii="Times New Roman" w:hAnsi="Times New Roman" w:cs="Times New Roman"/>
          <w:sz w:val="28"/>
          <w:szCs w:val="28"/>
        </w:rPr>
        <w:t xml:space="preserve"> сільської ради. </w:t>
      </w:r>
    </w:p>
    <w:p w:rsidR="00081241" w:rsidRDefault="00081241" w:rsidP="00490064">
      <w:pPr>
        <w:spacing w:after="0" w:line="240" w:lineRule="auto"/>
        <w:jc w:val="center"/>
        <w:rPr>
          <w:rFonts w:ascii="Times New Roman" w:hAnsi="Times New Roman" w:cs="Times New Roman"/>
          <w:sz w:val="28"/>
          <w:szCs w:val="28"/>
        </w:rPr>
      </w:pPr>
    </w:p>
    <w:p w:rsidR="00081241" w:rsidRDefault="00081241" w:rsidP="00490064">
      <w:pPr>
        <w:spacing w:after="0" w:line="240" w:lineRule="auto"/>
        <w:jc w:val="center"/>
        <w:rPr>
          <w:rFonts w:ascii="Times New Roman" w:hAnsi="Times New Roman" w:cs="Times New Roman"/>
          <w:sz w:val="28"/>
          <w:szCs w:val="28"/>
        </w:rPr>
      </w:pPr>
    </w:p>
    <w:tbl>
      <w:tblPr>
        <w:tblStyle w:val="a3"/>
        <w:tblW w:w="15354" w:type="dxa"/>
        <w:tblLook w:val="04A0" w:firstRow="1" w:lastRow="0" w:firstColumn="1" w:lastColumn="0" w:noHBand="0" w:noVBand="1"/>
      </w:tblPr>
      <w:tblGrid>
        <w:gridCol w:w="861"/>
        <w:gridCol w:w="2054"/>
        <w:gridCol w:w="4508"/>
        <w:gridCol w:w="3884"/>
        <w:gridCol w:w="4047"/>
      </w:tblGrid>
      <w:tr w:rsidR="000955C5" w:rsidTr="0045295E">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t>№п/п</w:t>
            </w:r>
          </w:p>
        </w:tc>
        <w:tc>
          <w:tcPr>
            <w:tcW w:w="2054" w:type="dxa"/>
          </w:tcPr>
          <w:p w:rsidR="00490064" w:rsidRDefault="00490064" w:rsidP="00723A60">
            <w:pPr>
              <w:jc w:val="center"/>
              <w:rPr>
                <w:rFonts w:ascii="Times New Roman" w:hAnsi="Times New Roman" w:cs="Times New Roman"/>
                <w:sz w:val="28"/>
                <w:szCs w:val="28"/>
              </w:rPr>
            </w:pPr>
          </w:p>
        </w:tc>
        <w:tc>
          <w:tcPr>
            <w:tcW w:w="4508" w:type="dxa"/>
          </w:tcPr>
          <w:p w:rsidR="00490064" w:rsidRPr="00490064" w:rsidRDefault="00490064" w:rsidP="00723A60">
            <w:pPr>
              <w:jc w:val="center"/>
              <w:rPr>
                <w:rFonts w:ascii="Times New Roman" w:hAnsi="Times New Roman" w:cs="Times New Roman"/>
                <w:b/>
                <w:sz w:val="28"/>
                <w:szCs w:val="28"/>
              </w:rPr>
            </w:pPr>
            <w:r w:rsidRPr="00490064">
              <w:rPr>
                <w:rFonts w:ascii="Times New Roman" w:hAnsi="Times New Roman" w:cs="Times New Roman"/>
                <w:b/>
                <w:sz w:val="28"/>
                <w:szCs w:val="28"/>
              </w:rPr>
              <w:t>Чинна редакція</w:t>
            </w:r>
          </w:p>
        </w:tc>
        <w:tc>
          <w:tcPr>
            <w:tcW w:w="3884" w:type="dxa"/>
          </w:tcPr>
          <w:p w:rsidR="00490064" w:rsidRPr="0045295E" w:rsidRDefault="00490064" w:rsidP="0045295E">
            <w:pPr>
              <w:jc w:val="center"/>
              <w:rPr>
                <w:rFonts w:ascii="Times New Roman" w:hAnsi="Times New Roman" w:cs="Times New Roman"/>
                <w:b/>
                <w:sz w:val="28"/>
                <w:szCs w:val="28"/>
              </w:rPr>
            </w:pPr>
            <w:r w:rsidRPr="0045295E">
              <w:rPr>
                <w:rFonts w:ascii="Times New Roman" w:hAnsi="Times New Roman" w:cs="Times New Roman"/>
                <w:b/>
                <w:sz w:val="28"/>
                <w:szCs w:val="28"/>
              </w:rPr>
              <w:t xml:space="preserve">Суть </w:t>
            </w:r>
            <w:r w:rsidR="0045295E">
              <w:rPr>
                <w:rFonts w:ascii="Times New Roman" w:hAnsi="Times New Roman" w:cs="Times New Roman"/>
                <w:b/>
                <w:sz w:val="28"/>
                <w:szCs w:val="28"/>
              </w:rPr>
              <w:t>змін</w:t>
            </w:r>
          </w:p>
        </w:tc>
        <w:tc>
          <w:tcPr>
            <w:tcW w:w="4047" w:type="dxa"/>
          </w:tcPr>
          <w:p w:rsidR="00490064" w:rsidRPr="00490064" w:rsidRDefault="00490064" w:rsidP="00A37F9C">
            <w:pPr>
              <w:jc w:val="center"/>
              <w:rPr>
                <w:rFonts w:ascii="Times New Roman" w:hAnsi="Times New Roman" w:cs="Times New Roman"/>
                <w:b/>
                <w:sz w:val="28"/>
                <w:szCs w:val="28"/>
              </w:rPr>
            </w:pPr>
            <w:r w:rsidRPr="00490064">
              <w:rPr>
                <w:rFonts w:ascii="Times New Roman" w:hAnsi="Times New Roman" w:cs="Times New Roman"/>
                <w:b/>
                <w:sz w:val="28"/>
                <w:szCs w:val="28"/>
              </w:rPr>
              <w:t>Нова редакція</w:t>
            </w:r>
          </w:p>
        </w:tc>
      </w:tr>
      <w:tr w:rsidR="000955C5" w:rsidTr="0045295E">
        <w:trPr>
          <w:cantSplit/>
          <w:trHeight w:val="6783"/>
        </w:trPr>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t>1</w:t>
            </w:r>
          </w:p>
        </w:tc>
        <w:tc>
          <w:tcPr>
            <w:tcW w:w="2054" w:type="dxa"/>
          </w:tcPr>
          <w:p w:rsidR="00490064" w:rsidRDefault="00490064" w:rsidP="00016BA3">
            <w:pPr>
              <w:jc w:val="center"/>
              <w:rPr>
                <w:rFonts w:ascii="Times New Roman" w:hAnsi="Times New Roman" w:cs="Times New Roman"/>
                <w:sz w:val="28"/>
                <w:szCs w:val="28"/>
              </w:rPr>
            </w:pPr>
          </w:p>
          <w:p w:rsidR="00490064" w:rsidRPr="00490064" w:rsidRDefault="00490064" w:rsidP="00490064">
            <w:pPr>
              <w:rPr>
                <w:rFonts w:ascii="Times New Roman" w:hAnsi="Times New Roman" w:cs="Times New Roman"/>
                <w:sz w:val="28"/>
                <w:szCs w:val="28"/>
              </w:rPr>
            </w:pPr>
            <w:r>
              <w:rPr>
                <w:rFonts w:ascii="Times New Roman" w:hAnsi="Times New Roman" w:cs="Times New Roman"/>
                <w:sz w:val="28"/>
                <w:szCs w:val="28"/>
              </w:rPr>
              <w:t>пункт 1.1.</w:t>
            </w:r>
          </w:p>
        </w:tc>
        <w:tc>
          <w:tcPr>
            <w:tcW w:w="4508" w:type="dxa"/>
          </w:tcPr>
          <w:p w:rsidR="00490064" w:rsidRDefault="00490064" w:rsidP="0045295E">
            <w:pPr>
              <w:jc w:val="both"/>
              <w:rPr>
                <w:rFonts w:ascii="Times New Roman" w:hAnsi="Times New Roman" w:cs="Times New Roman"/>
                <w:sz w:val="28"/>
                <w:szCs w:val="28"/>
              </w:rPr>
            </w:pPr>
            <w:r>
              <w:rPr>
                <w:rFonts w:ascii="Times New Roman" w:hAnsi="Times New Roman" w:cs="Times New Roman"/>
                <w:sz w:val="28"/>
                <w:szCs w:val="28"/>
              </w:rPr>
              <w:t xml:space="preserve"> «</w:t>
            </w:r>
            <w:r w:rsidR="00200ADE">
              <w:rPr>
                <w:rFonts w:ascii="Times New Roman" w:hAnsi="Times New Roman" w:cs="Times New Roman"/>
                <w:sz w:val="28"/>
                <w:szCs w:val="28"/>
              </w:rPr>
              <w:t xml:space="preserve">1.1. </w:t>
            </w:r>
            <w:r w:rsidRPr="003D6BE0">
              <w:rPr>
                <w:rFonts w:ascii="Times New Roman" w:hAnsi="Times New Roman" w:cs="Times New Roman"/>
                <w:sz w:val="28"/>
                <w:szCs w:val="28"/>
              </w:rPr>
              <w:t>Комунальне некомерційн</w:t>
            </w:r>
            <w:r w:rsidR="0045295E">
              <w:rPr>
                <w:rFonts w:ascii="Times New Roman" w:hAnsi="Times New Roman" w:cs="Times New Roman"/>
                <w:sz w:val="28"/>
                <w:szCs w:val="28"/>
              </w:rPr>
              <w:t>е підприємство</w:t>
            </w:r>
            <w:r w:rsidRPr="003D6BE0">
              <w:rPr>
                <w:rFonts w:ascii="Times New Roman" w:hAnsi="Times New Roman" w:cs="Times New Roman"/>
                <w:sz w:val="28"/>
                <w:szCs w:val="28"/>
              </w:rPr>
              <w:t xml:space="preserve"> «Переяславська </w:t>
            </w:r>
            <w:r>
              <w:rPr>
                <w:rFonts w:ascii="Times New Roman" w:hAnsi="Times New Roman" w:cs="Times New Roman"/>
                <w:sz w:val="28"/>
                <w:szCs w:val="28"/>
              </w:rPr>
              <w:t>б</w:t>
            </w:r>
            <w:r w:rsidRPr="003D6BE0">
              <w:rPr>
                <w:rFonts w:ascii="Times New Roman" w:hAnsi="Times New Roman" w:cs="Times New Roman"/>
                <w:sz w:val="28"/>
                <w:szCs w:val="28"/>
              </w:rPr>
              <w:t xml:space="preserve">агатопрофільна лікарня </w:t>
            </w:r>
            <w:r>
              <w:rPr>
                <w:rFonts w:ascii="Times New Roman" w:hAnsi="Times New Roman" w:cs="Times New Roman"/>
                <w:sz w:val="28"/>
                <w:szCs w:val="28"/>
              </w:rPr>
              <w:t>і</w:t>
            </w:r>
            <w:r w:rsidRPr="003D6BE0">
              <w:rPr>
                <w:rFonts w:ascii="Times New Roman" w:hAnsi="Times New Roman" w:cs="Times New Roman"/>
                <w:sz w:val="28"/>
                <w:szCs w:val="28"/>
              </w:rPr>
              <w:t xml:space="preserve">нтенсивного лікування» Переяславської міської ради, </w:t>
            </w:r>
            <w:proofErr w:type="spellStart"/>
            <w:r w:rsidRPr="003D6BE0">
              <w:rPr>
                <w:rFonts w:ascii="Times New Roman" w:hAnsi="Times New Roman" w:cs="Times New Roman"/>
                <w:sz w:val="28"/>
                <w:szCs w:val="28"/>
              </w:rPr>
              <w:t>Студениківської</w:t>
            </w:r>
            <w:proofErr w:type="spellEnd"/>
            <w:r w:rsidRPr="003D6BE0">
              <w:rPr>
                <w:rFonts w:ascii="Times New Roman" w:hAnsi="Times New Roman" w:cs="Times New Roman"/>
                <w:sz w:val="28"/>
                <w:szCs w:val="28"/>
              </w:rPr>
              <w:t xml:space="preserve"> сільської ради, </w:t>
            </w:r>
            <w:proofErr w:type="spellStart"/>
            <w:r w:rsidRPr="003D6BE0">
              <w:rPr>
                <w:rFonts w:ascii="Times New Roman" w:hAnsi="Times New Roman" w:cs="Times New Roman"/>
                <w:sz w:val="28"/>
                <w:szCs w:val="28"/>
              </w:rPr>
              <w:t>Ташанської</w:t>
            </w:r>
            <w:proofErr w:type="spellEnd"/>
            <w:r w:rsidRPr="003D6BE0">
              <w:rPr>
                <w:rFonts w:ascii="Times New Roman" w:hAnsi="Times New Roman" w:cs="Times New Roman"/>
                <w:sz w:val="28"/>
                <w:szCs w:val="28"/>
              </w:rPr>
              <w:t xml:space="preserve"> сільської рад</w:t>
            </w:r>
            <w:r w:rsidR="0045295E">
              <w:rPr>
                <w:rFonts w:ascii="Times New Roman" w:hAnsi="Times New Roman" w:cs="Times New Roman"/>
                <w:sz w:val="28"/>
                <w:szCs w:val="28"/>
              </w:rPr>
              <w:t xml:space="preserve">и, </w:t>
            </w:r>
            <w:proofErr w:type="spellStart"/>
            <w:r w:rsidR="0045295E">
              <w:rPr>
                <w:rFonts w:ascii="Times New Roman" w:hAnsi="Times New Roman" w:cs="Times New Roman"/>
                <w:sz w:val="28"/>
                <w:szCs w:val="28"/>
              </w:rPr>
              <w:t>Дівичківської</w:t>
            </w:r>
            <w:proofErr w:type="spellEnd"/>
            <w:r w:rsidR="0045295E">
              <w:rPr>
                <w:rFonts w:ascii="Times New Roman" w:hAnsi="Times New Roman" w:cs="Times New Roman"/>
                <w:sz w:val="28"/>
                <w:szCs w:val="28"/>
              </w:rPr>
              <w:t xml:space="preserve"> сільської ради та</w:t>
            </w:r>
            <w:r w:rsidRPr="003D6BE0">
              <w:rPr>
                <w:rFonts w:ascii="Times New Roman" w:hAnsi="Times New Roman" w:cs="Times New Roman"/>
                <w:sz w:val="28"/>
                <w:szCs w:val="28"/>
              </w:rPr>
              <w:t xml:space="preserve"> </w:t>
            </w:r>
            <w:proofErr w:type="spellStart"/>
            <w:r w:rsidRPr="003D6BE0">
              <w:rPr>
                <w:rFonts w:ascii="Times New Roman" w:hAnsi="Times New Roman" w:cs="Times New Roman"/>
                <w:sz w:val="28"/>
                <w:szCs w:val="28"/>
              </w:rPr>
              <w:t>Циблівської</w:t>
            </w:r>
            <w:proofErr w:type="spellEnd"/>
            <w:r w:rsidRPr="003D6BE0">
              <w:rPr>
                <w:rFonts w:ascii="Times New Roman" w:hAnsi="Times New Roman" w:cs="Times New Roman"/>
                <w:sz w:val="28"/>
                <w:szCs w:val="28"/>
              </w:rPr>
              <w:t xml:space="preserve"> сільської ради</w:t>
            </w:r>
            <w:r>
              <w:rPr>
                <w:rFonts w:ascii="Times New Roman" w:hAnsi="Times New Roman" w:cs="Times New Roman"/>
                <w:sz w:val="28"/>
                <w:szCs w:val="28"/>
              </w:rPr>
              <w:t xml:space="preserve"> є закладом охорони здоров</w:t>
            </w:r>
            <w:r w:rsidRPr="0082625C">
              <w:rPr>
                <w:rFonts w:ascii="Times New Roman" w:hAnsi="Times New Roman" w:cs="Times New Roman"/>
                <w:sz w:val="28"/>
                <w:szCs w:val="28"/>
              </w:rPr>
              <w:t>’</w:t>
            </w:r>
            <w:r>
              <w:rPr>
                <w:rFonts w:ascii="Times New Roman" w:hAnsi="Times New Roman" w:cs="Times New Roman"/>
                <w:sz w:val="28"/>
                <w:szCs w:val="28"/>
              </w:rPr>
              <w:t>я комунальним некомерційним підприємством, що надає послуги вторинної медичної допомоги будь-яким способом в порядку та на умовах, встановлених законодавств</w:t>
            </w:r>
            <w:r w:rsidR="0045295E">
              <w:rPr>
                <w:rFonts w:ascii="Times New Roman" w:hAnsi="Times New Roman" w:cs="Times New Roman"/>
                <w:sz w:val="28"/>
                <w:szCs w:val="28"/>
              </w:rPr>
              <w:t>ом України та цим Статутом</w:t>
            </w:r>
            <w:r>
              <w:rPr>
                <w:rFonts w:ascii="Times New Roman" w:hAnsi="Times New Roman" w:cs="Times New Roman"/>
                <w:sz w:val="28"/>
                <w:szCs w:val="28"/>
              </w:rPr>
              <w:t>»</w:t>
            </w:r>
            <w:r w:rsidR="0045295E">
              <w:rPr>
                <w:rFonts w:ascii="Times New Roman" w:hAnsi="Times New Roman" w:cs="Times New Roman"/>
                <w:sz w:val="28"/>
                <w:szCs w:val="28"/>
              </w:rPr>
              <w:t>.</w:t>
            </w:r>
          </w:p>
        </w:tc>
        <w:tc>
          <w:tcPr>
            <w:tcW w:w="3884" w:type="dxa"/>
          </w:tcPr>
          <w:p w:rsidR="00490064" w:rsidRDefault="00490064" w:rsidP="00490064">
            <w:pPr>
              <w:jc w:val="both"/>
              <w:rPr>
                <w:rFonts w:ascii="Times New Roman" w:hAnsi="Times New Roman" w:cs="Times New Roman"/>
                <w:sz w:val="28"/>
                <w:szCs w:val="28"/>
              </w:rPr>
            </w:pPr>
            <w:r>
              <w:rPr>
                <w:rFonts w:ascii="Times New Roman" w:hAnsi="Times New Roman" w:cs="Times New Roman"/>
                <w:sz w:val="28"/>
                <w:szCs w:val="28"/>
              </w:rPr>
              <w:t>Згідно плану розвитку передбачено розширення напрямків діяльності підприємства, в зв</w:t>
            </w:r>
            <w:r w:rsidRPr="00200ADE">
              <w:rPr>
                <w:rFonts w:ascii="Times New Roman" w:hAnsi="Times New Roman" w:cs="Times New Roman"/>
                <w:sz w:val="28"/>
                <w:szCs w:val="28"/>
              </w:rPr>
              <w:t>’</w:t>
            </w:r>
            <w:r>
              <w:rPr>
                <w:rFonts w:ascii="Times New Roman" w:hAnsi="Times New Roman" w:cs="Times New Roman"/>
                <w:sz w:val="28"/>
                <w:szCs w:val="28"/>
              </w:rPr>
              <w:t xml:space="preserve">язку з </w:t>
            </w:r>
            <w:r w:rsidR="009C79EB">
              <w:rPr>
                <w:rFonts w:ascii="Times New Roman" w:hAnsi="Times New Roman" w:cs="Times New Roman"/>
                <w:sz w:val="28"/>
                <w:szCs w:val="28"/>
              </w:rPr>
              <w:t>чим та враховуючи статті 4 та 8</w:t>
            </w:r>
            <w:r>
              <w:rPr>
                <w:rFonts w:ascii="Times New Roman" w:hAnsi="Times New Roman" w:cs="Times New Roman"/>
                <w:sz w:val="28"/>
                <w:szCs w:val="28"/>
              </w:rPr>
              <w:t xml:space="preserve"> Закону України «Основи законодавства України про охорону </w:t>
            </w:r>
            <w:proofErr w:type="spellStart"/>
            <w:r>
              <w:rPr>
                <w:rFonts w:ascii="Times New Roman" w:hAnsi="Times New Roman" w:cs="Times New Roman"/>
                <w:sz w:val="28"/>
                <w:szCs w:val="28"/>
              </w:rPr>
              <w:t>здоров</w:t>
            </w:r>
            <w:proofErr w:type="spellEnd"/>
            <w:r w:rsidRPr="0082625C">
              <w:rPr>
                <w:rFonts w:ascii="Times New Roman" w:hAnsi="Times New Roman" w:cs="Times New Roman"/>
                <w:sz w:val="28"/>
                <w:szCs w:val="28"/>
                <w:lang w:val="ru-RU"/>
              </w:rPr>
              <w:t>’</w:t>
            </w:r>
            <w:r>
              <w:rPr>
                <w:rFonts w:ascii="Times New Roman" w:hAnsi="Times New Roman" w:cs="Times New Roman"/>
                <w:sz w:val="28"/>
                <w:szCs w:val="28"/>
              </w:rPr>
              <w:t xml:space="preserve">я»  пропонується викласти пункт 1.1. в новій редакції. </w:t>
            </w:r>
          </w:p>
        </w:tc>
        <w:tc>
          <w:tcPr>
            <w:tcW w:w="4047" w:type="dxa"/>
          </w:tcPr>
          <w:p w:rsidR="00490064" w:rsidRDefault="00490064" w:rsidP="001169FC">
            <w:pPr>
              <w:rPr>
                <w:rFonts w:ascii="Times New Roman" w:hAnsi="Times New Roman" w:cs="Times New Roman"/>
                <w:sz w:val="28"/>
                <w:szCs w:val="28"/>
              </w:rPr>
            </w:pPr>
            <w:r>
              <w:rPr>
                <w:rFonts w:ascii="Times New Roman" w:hAnsi="Times New Roman" w:cs="Times New Roman"/>
                <w:sz w:val="28"/>
                <w:szCs w:val="28"/>
              </w:rPr>
              <w:t xml:space="preserve">«1.1.Комунальне </w:t>
            </w:r>
            <w:r w:rsidRPr="006820D6">
              <w:rPr>
                <w:rFonts w:ascii="Times New Roman" w:hAnsi="Times New Roman" w:cs="Times New Roman"/>
                <w:sz w:val="28"/>
                <w:szCs w:val="28"/>
              </w:rPr>
              <w:t>некомерційн</w:t>
            </w:r>
            <w:r>
              <w:rPr>
                <w:rFonts w:ascii="Times New Roman" w:hAnsi="Times New Roman" w:cs="Times New Roman"/>
                <w:sz w:val="28"/>
                <w:szCs w:val="28"/>
              </w:rPr>
              <w:t xml:space="preserve">ого підприємства «Переяславська </w:t>
            </w:r>
            <w:r w:rsidRPr="006820D6">
              <w:rPr>
                <w:rFonts w:ascii="Times New Roman" w:hAnsi="Times New Roman" w:cs="Times New Roman"/>
                <w:sz w:val="28"/>
                <w:szCs w:val="28"/>
              </w:rPr>
              <w:t xml:space="preserve">багатопрофільна лікарня інтенсивного лікування» Переяславської міської ради, </w:t>
            </w:r>
            <w:proofErr w:type="spellStart"/>
            <w:r w:rsidRPr="006820D6">
              <w:rPr>
                <w:rFonts w:ascii="Times New Roman" w:hAnsi="Times New Roman" w:cs="Times New Roman"/>
                <w:sz w:val="28"/>
                <w:szCs w:val="28"/>
              </w:rPr>
              <w:t>Студениківської</w:t>
            </w:r>
            <w:proofErr w:type="spellEnd"/>
            <w:r w:rsidRPr="006820D6">
              <w:rPr>
                <w:rFonts w:ascii="Times New Roman" w:hAnsi="Times New Roman" w:cs="Times New Roman"/>
                <w:sz w:val="28"/>
                <w:szCs w:val="28"/>
              </w:rPr>
              <w:t xml:space="preserve"> сільської ради, </w:t>
            </w:r>
            <w:proofErr w:type="spellStart"/>
            <w:r w:rsidRPr="006820D6">
              <w:rPr>
                <w:rFonts w:ascii="Times New Roman" w:hAnsi="Times New Roman" w:cs="Times New Roman"/>
                <w:sz w:val="28"/>
                <w:szCs w:val="28"/>
              </w:rPr>
              <w:t>Ташанської</w:t>
            </w:r>
            <w:proofErr w:type="spellEnd"/>
            <w:r w:rsidRPr="006820D6">
              <w:rPr>
                <w:rFonts w:ascii="Times New Roman" w:hAnsi="Times New Roman" w:cs="Times New Roman"/>
                <w:sz w:val="28"/>
                <w:szCs w:val="28"/>
              </w:rPr>
              <w:t xml:space="preserve"> сільської ради, </w:t>
            </w:r>
            <w:proofErr w:type="spellStart"/>
            <w:r w:rsidRPr="006820D6">
              <w:rPr>
                <w:rFonts w:ascii="Times New Roman" w:hAnsi="Times New Roman" w:cs="Times New Roman"/>
                <w:sz w:val="28"/>
                <w:szCs w:val="28"/>
              </w:rPr>
              <w:t>Дівичківської</w:t>
            </w:r>
            <w:proofErr w:type="spellEnd"/>
            <w:r w:rsidRPr="006820D6">
              <w:rPr>
                <w:rFonts w:ascii="Times New Roman" w:hAnsi="Times New Roman" w:cs="Times New Roman"/>
                <w:sz w:val="28"/>
                <w:szCs w:val="28"/>
              </w:rPr>
              <w:t xml:space="preserve"> сільської ради</w:t>
            </w:r>
            <w:r w:rsidR="001169FC">
              <w:rPr>
                <w:rFonts w:ascii="Times New Roman" w:hAnsi="Times New Roman" w:cs="Times New Roman"/>
                <w:sz w:val="28"/>
                <w:szCs w:val="28"/>
              </w:rPr>
              <w:t xml:space="preserve"> та </w:t>
            </w:r>
            <w:proofErr w:type="spellStart"/>
            <w:r w:rsidRPr="006820D6">
              <w:rPr>
                <w:rFonts w:ascii="Times New Roman" w:hAnsi="Times New Roman" w:cs="Times New Roman"/>
                <w:sz w:val="28"/>
                <w:szCs w:val="28"/>
              </w:rPr>
              <w:t>Циблівської</w:t>
            </w:r>
            <w:proofErr w:type="spellEnd"/>
            <w:r w:rsidRPr="006820D6">
              <w:rPr>
                <w:rFonts w:ascii="Times New Roman" w:hAnsi="Times New Roman" w:cs="Times New Roman"/>
                <w:sz w:val="28"/>
                <w:szCs w:val="28"/>
              </w:rPr>
              <w:t xml:space="preserve"> сільської ради є закладом охорони здоров’я</w:t>
            </w:r>
            <w:r>
              <w:rPr>
                <w:rFonts w:ascii="Times New Roman" w:hAnsi="Times New Roman" w:cs="Times New Roman"/>
                <w:sz w:val="28"/>
                <w:szCs w:val="28"/>
              </w:rPr>
              <w:t>,</w:t>
            </w:r>
            <w:r w:rsidRPr="006820D6">
              <w:rPr>
                <w:rFonts w:ascii="Times New Roman" w:hAnsi="Times New Roman" w:cs="Times New Roman"/>
                <w:sz w:val="28"/>
                <w:szCs w:val="28"/>
              </w:rPr>
              <w:t xml:space="preserve"> комунальним некомерційним підприємством, що надає послуги первинної, спеціалізованої, паліативної та реабілітаційної медичної допомоги будь-яким способом в порядку та на умовах, встановлених законод</w:t>
            </w:r>
            <w:r w:rsidR="000955C5">
              <w:rPr>
                <w:rFonts w:ascii="Times New Roman" w:hAnsi="Times New Roman" w:cs="Times New Roman"/>
                <w:sz w:val="28"/>
                <w:szCs w:val="28"/>
              </w:rPr>
              <w:t>авством України та цим Статутом</w:t>
            </w:r>
            <w:r>
              <w:rPr>
                <w:rFonts w:ascii="Times New Roman" w:hAnsi="Times New Roman" w:cs="Times New Roman"/>
                <w:sz w:val="28"/>
                <w:szCs w:val="28"/>
              </w:rPr>
              <w:t>».</w:t>
            </w:r>
          </w:p>
        </w:tc>
      </w:tr>
      <w:tr w:rsidR="000955C5" w:rsidTr="0045295E">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2054" w:type="dxa"/>
          </w:tcPr>
          <w:p w:rsidR="00490064" w:rsidRDefault="00490064" w:rsidP="00016BA3">
            <w:pPr>
              <w:jc w:val="center"/>
              <w:rPr>
                <w:rFonts w:ascii="Times New Roman" w:hAnsi="Times New Roman" w:cs="Times New Roman"/>
                <w:sz w:val="28"/>
                <w:szCs w:val="28"/>
              </w:rPr>
            </w:pPr>
            <w:r>
              <w:rPr>
                <w:rFonts w:ascii="Times New Roman" w:hAnsi="Times New Roman" w:cs="Times New Roman"/>
                <w:sz w:val="28"/>
                <w:szCs w:val="28"/>
              </w:rPr>
              <w:t xml:space="preserve">абзац третій  пункту 3.2.  </w:t>
            </w:r>
          </w:p>
        </w:tc>
        <w:tc>
          <w:tcPr>
            <w:tcW w:w="4508" w:type="dxa"/>
          </w:tcPr>
          <w:p w:rsidR="00490064" w:rsidRDefault="00490064" w:rsidP="00490064">
            <w:pPr>
              <w:jc w:val="both"/>
              <w:rPr>
                <w:rFonts w:ascii="Times New Roman" w:hAnsi="Times New Roman" w:cs="Times New Roman"/>
                <w:sz w:val="28"/>
                <w:szCs w:val="28"/>
              </w:rPr>
            </w:pPr>
            <w:r>
              <w:rPr>
                <w:rFonts w:ascii="Times New Roman" w:hAnsi="Times New Roman" w:cs="Times New Roman"/>
                <w:sz w:val="28"/>
                <w:szCs w:val="28"/>
              </w:rPr>
              <w:t xml:space="preserve"> «-</w:t>
            </w:r>
            <w:r w:rsidR="007E2754">
              <w:rPr>
                <w:rFonts w:ascii="Times New Roman" w:hAnsi="Times New Roman" w:cs="Times New Roman"/>
                <w:sz w:val="28"/>
                <w:szCs w:val="28"/>
              </w:rPr>
              <w:t xml:space="preserve"> </w:t>
            </w:r>
            <w:r>
              <w:rPr>
                <w:rFonts w:ascii="Times New Roman" w:hAnsi="Times New Roman" w:cs="Times New Roman"/>
                <w:sz w:val="28"/>
                <w:szCs w:val="28"/>
              </w:rPr>
              <w:t>надання пацієнтам відповідно до законодавства на безвідплатній та відплатній основі послуг вторинної стаціонарної медичної допомоги, в тому числі невідкладної, необхідної для забезпечення належних профілактики, діагностики і лікування хвороби, травм, отруєнь чи інших розладів здоров</w:t>
            </w:r>
            <w:r w:rsidRPr="0082625C">
              <w:rPr>
                <w:rFonts w:ascii="Times New Roman" w:hAnsi="Times New Roman" w:cs="Times New Roman"/>
                <w:sz w:val="28"/>
                <w:szCs w:val="28"/>
              </w:rPr>
              <w:t>’</w:t>
            </w:r>
            <w:r>
              <w:rPr>
                <w:rFonts w:ascii="Times New Roman" w:hAnsi="Times New Roman" w:cs="Times New Roman"/>
                <w:sz w:val="28"/>
                <w:szCs w:val="28"/>
              </w:rPr>
              <w:t xml:space="preserve">я, консультативного контролю за перебігом вагітності та ведення пологів і післяпологового періоду;»      </w:t>
            </w:r>
          </w:p>
        </w:tc>
        <w:tc>
          <w:tcPr>
            <w:tcW w:w="3884" w:type="dxa"/>
          </w:tcPr>
          <w:p w:rsidR="00490064" w:rsidRDefault="00490064" w:rsidP="007E2754">
            <w:pPr>
              <w:jc w:val="both"/>
              <w:rPr>
                <w:rFonts w:ascii="Times New Roman" w:hAnsi="Times New Roman" w:cs="Times New Roman"/>
                <w:sz w:val="28"/>
                <w:szCs w:val="28"/>
              </w:rPr>
            </w:pPr>
            <w:r w:rsidRPr="00DF41B0">
              <w:rPr>
                <w:rFonts w:ascii="Times New Roman" w:hAnsi="Times New Roman" w:cs="Times New Roman"/>
                <w:sz w:val="28"/>
                <w:szCs w:val="28"/>
              </w:rPr>
              <w:t xml:space="preserve">Згідно плану розвитку передбачено розширення напрямків діяльності підприємства, в зв’язку з чим та враховуючи статті 4 та 8 </w:t>
            </w:r>
            <w:r>
              <w:rPr>
                <w:rFonts w:ascii="Times New Roman" w:hAnsi="Times New Roman" w:cs="Times New Roman"/>
                <w:sz w:val="28"/>
                <w:szCs w:val="28"/>
              </w:rPr>
              <w:t>Закону України «</w:t>
            </w:r>
            <w:r w:rsidRPr="00DF41B0">
              <w:rPr>
                <w:rFonts w:ascii="Times New Roman" w:hAnsi="Times New Roman" w:cs="Times New Roman"/>
                <w:sz w:val="28"/>
                <w:szCs w:val="28"/>
              </w:rPr>
              <w:t>Основ</w:t>
            </w:r>
            <w:r>
              <w:rPr>
                <w:rFonts w:ascii="Times New Roman" w:hAnsi="Times New Roman" w:cs="Times New Roman"/>
                <w:sz w:val="28"/>
                <w:szCs w:val="28"/>
              </w:rPr>
              <w:t>и</w:t>
            </w:r>
            <w:r w:rsidRPr="00DF41B0">
              <w:rPr>
                <w:rFonts w:ascii="Times New Roman" w:hAnsi="Times New Roman" w:cs="Times New Roman"/>
                <w:sz w:val="28"/>
                <w:szCs w:val="28"/>
              </w:rPr>
              <w:t xml:space="preserve"> законодавства України про охорону здоров’я</w:t>
            </w:r>
            <w:r>
              <w:rPr>
                <w:rFonts w:ascii="Times New Roman" w:hAnsi="Times New Roman" w:cs="Times New Roman"/>
                <w:sz w:val="28"/>
                <w:szCs w:val="28"/>
              </w:rPr>
              <w:t>»</w:t>
            </w:r>
            <w:r w:rsidRPr="00DF41B0">
              <w:rPr>
                <w:rFonts w:ascii="Times New Roman" w:hAnsi="Times New Roman" w:cs="Times New Roman"/>
                <w:sz w:val="28"/>
                <w:szCs w:val="28"/>
              </w:rPr>
              <w:t xml:space="preserve">  пропонується</w:t>
            </w:r>
            <w:r>
              <w:rPr>
                <w:rFonts w:ascii="Times New Roman" w:hAnsi="Times New Roman" w:cs="Times New Roman"/>
                <w:sz w:val="28"/>
                <w:szCs w:val="28"/>
              </w:rPr>
              <w:t xml:space="preserve">  абзац третій пункту 3.2.  викласти в </w:t>
            </w:r>
            <w:r w:rsidR="007E2754">
              <w:rPr>
                <w:rFonts w:ascii="Times New Roman" w:hAnsi="Times New Roman" w:cs="Times New Roman"/>
                <w:sz w:val="28"/>
                <w:szCs w:val="28"/>
              </w:rPr>
              <w:t>новій редакції.</w:t>
            </w:r>
          </w:p>
          <w:p w:rsidR="00490064" w:rsidRDefault="00490064" w:rsidP="00401060">
            <w:pPr>
              <w:jc w:val="center"/>
              <w:rPr>
                <w:rFonts w:ascii="Times New Roman" w:hAnsi="Times New Roman" w:cs="Times New Roman"/>
                <w:sz w:val="28"/>
                <w:szCs w:val="28"/>
              </w:rPr>
            </w:pPr>
          </w:p>
        </w:tc>
        <w:tc>
          <w:tcPr>
            <w:tcW w:w="4047" w:type="dxa"/>
          </w:tcPr>
          <w:p w:rsidR="00490064" w:rsidRDefault="007E2754" w:rsidP="007E2754">
            <w:pPr>
              <w:jc w:val="both"/>
              <w:rPr>
                <w:rFonts w:ascii="Times New Roman" w:hAnsi="Times New Roman" w:cs="Times New Roman"/>
                <w:sz w:val="28"/>
                <w:szCs w:val="28"/>
              </w:rPr>
            </w:pPr>
            <w:r>
              <w:rPr>
                <w:rFonts w:ascii="Times New Roman" w:hAnsi="Times New Roman" w:cs="Times New Roman"/>
                <w:sz w:val="28"/>
                <w:szCs w:val="28"/>
              </w:rPr>
              <w:t xml:space="preserve"> </w:t>
            </w:r>
            <w:r w:rsidR="00490064">
              <w:rPr>
                <w:rFonts w:ascii="Times New Roman" w:hAnsi="Times New Roman" w:cs="Times New Roman"/>
                <w:sz w:val="28"/>
                <w:szCs w:val="28"/>
              </w:rPr>
              <w:t>«-</w:t>
            </w:r>
            <w:r>
              <w:rPr>
                <w:rFonts w:ascii="Times New Roman" w:hAnsi="Times New Roman" w:cs="Times New Roman"/>
                <w:sz w:val="28"/>
                <w:szCs w:val="28"/>
              </w:rPr>
              <w:t xml:space="preserve">надання </w:t>
            </w:r>
            <w:r w:rsidR="00490064" w:rsidRPr="007C3DFE">
              <w:rPr>
                <w:rFonts w:ascii="Times New Roman" w:hAnsi="Times New Roman" w:cs="Times New Roman"/>
                <w:sz w:val="28"/>
                <w:szCs w:val="28"/>
              </w:rPr>
              <w:t>пацієнтам відповідно до законодавства на безвідплатній та відп</w:t>
            </w:r>
            <w:r w:rsidR="009C79EB">
              <w:rPr>
                <w:rFonts w:ascii="Times New Roman" w:hAnsi="Times New Roman" w:cs="Times New Roman"/>
                <w:sz w:val="28"/>
                <w:szCs w:val="28"/>
              </w:rPr>
              <w:t xml:space="preserve">латній основі послуг </w:t>
            </w:r>
            <w:r w:rsidR="00490064" w:rsidRPr="007C3DFE">
              <w:rPr>
                <w:rFonts w:ascii="Times New Roman" w:hAnsi="Times New Roman" w:cs="Times New Roman"/>
                <w:sz w:val="28"/>
                <w:szCs w:val="28"/>
              </w:rPr>
              <w:t xml:space="preserve">спеціалізованої, паліативної та реабілітаційної </w:t>
            </w:r>
            <w:r w:rsidR="00490064">
              <w:rPr>
                <w:rFonts w:ascii="Times New Roman" w:hAnsi="Times New Roman" w:cs="Times New Roman"/>
                <w:sz w:val="28"/>
                <w:szCs w:val="28"/>
              </w:rPr>
              <w:t xml:space="preserve">стаціонарної </w:t>
            </w:r>
            <w:r w:rsidR="00490064" w:rsidRPr="007C3DFE">
              <w:rPr>
                <w:rFonts w:ascii="Times New Roman" w:hAnsi="Times New Roman" w:cs="Times New Roman"/>
                <w:sz w:val="28"/>
                <w:szCs w:val="28"/>
              </w:rPr>
              <w:t>медичної допомоги, в тому числі невідкладної, необхідних для забезпечення належного рівня профілактики, діагностики і лікування хвороби, травм, отруєнь чи інших розладів здоров’я, консультативного контролю за перебігом вагітності та ведення поло</w:t>
            </w:r>
            <w:r w:rsidR="00490064">
              <w:rPr>
                <w:rFonts w:ascii="Times New Roman" w:hAnsi="Times New Roman" w:cs="Times New Roman"/>
                <w:sz w:val="28"/>
                <w:szCs w:val="28"/>
              </w:rPr>
              <w:t>гів і пі</w:t>
            </w:r>
            <w:r w:rsidR="0045295E">
              <w:rPr>
                <w:rFonts w:ascii="Times New Roman" w:hAnsi="Times New Roman" w:cs="Times New Roman"/>
                <w:sz w:val="28"/>
                <w:szCs w:val="28"/>
              </w:rPr>
              <w:t>сляпологового періоду;»</w:t>
            </w:r>
          </w:p>
        </w:tc>
      </w:tr>
      <w:tr w:rsidR="000955C5" w:rsidTr="0045295E">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t>3</w:t>
            </w:r>
          </w:p>
        </w:tc>
        <w:tc>
          <w:tcPr>
            <w:tcW w:w="2054" w:type="dxa"/>
          </w:tcPr>
          <w:p w:rsidR="007E2754" w:rsidRDefault="007E2754" w:rsidP="007E2754">
            <w:pPr>
              <w:jc w:val="center"/>
              <w:rPr>
                <w:rFonts w:ascii="Times New Roman" w:hAnsi="Times New Roman" w:cs="Times New Roman"/>
                <w:sz w:val="28"/>
                <w:szCs w:val="28"/>
              </w:rPr>
            </w:pPr>
            <w:r w:rsidRPr="00D671CD">
              <w:rPr>
                <w:rFonts w:ascii="Times New Roman" w:hAnsi="Times New Roman" w:cs="Times New Roman"/>
                <w:sz w:val="28"/>
                <w:szCs w:val="28"/>
              </w:rPr>
              <w:t xml:space="preserve">абзац </w:t>
            </w:r>
            <w:r>
              <w:rPr>
                <w:rFonts w:ascii="Times New Roman" w:hAnsi="Times New Roman" w:cs="Times New Roman"/>
                <w:sz w:val="28"/>
                <w:szCs w:val="28"/>
              </w:rPr>
              <w:t xml:space="preserve">четвертий </w:t>
            </w:r>
            <w:r w:rsidRPr="00D671CD">
              <w:rPr>
                <w:rFonts w:ascii="Times New Roman" w:hAnsi="Times New Roman" w:cs="Times New Roman"/>
                <w:sz w:val="28"/>
                <w:szCs w:val="28"/>
              </w:rPr>
              <w:t xml:space="preserve"> п</w:t>
            </w:r>
            <w:r>
              <w:rPr>
                <w:rFonts w:ascii="Times New Roman" w:hAnsi="Times New Roman" w:cs="Times New Roman"/>
                <w:sz w:val="28"/>
                <w:szCs w:val="28"/>
              </w:rPr>
              <w:t>ункту</w:t>
            </w:r>
            <w:r w:rsidRPr="00D671CD">
              <w:rPr>
                <w:rFonts w:ascii="Times New Roman" w:hAnsi="Times New Roman" w:cs="Times New Roman"/>
                <w:sz w:val="28"/>
                <w:szCs w:val="28"/>
              </w:rPr>
              <w:t xml:space="preserve"> 3.2</w:t>
            </w:r>
            <w:r>
              <w:rPr>
                <w:rFonts w:ascii="Times New Roman" w:hAnsi="Times New Roman" w:cs="Times New Roman"/>
                <w:sz w:val="28"/>
                <w:szCs w:val="28"/>
              </w:rPr>
              <w:t>.</w:t>
            </w:r>
          </w:p>
          <w:p w:rsidR="00490064" w:rsidRPr="00D671CD" w:rsidRDefault="00490064" w:rsidP="00D671CD">
            <w:pPr>
              <w:jc w:val="center"/>
              <w:rPr>
                <w:rFonts w:ascii="Times New Roman" w:hAnsi="Times New Roman" w:cs="Times New Roman"/>
                <w:sz w:val="28"/>
                <w:szCs w:val="28"/>
              </w:rPr>
            </w:pPr>
          </w:p>
        </w:tc>
        <w:tc>
          <w:tcPr>
            <w:tcW w:w="4508" w:type="dxa"/>
          </w:tcPr>
          <w:p w:rsidR="00490064" w:rsidRDefault="00490064" w:rsidP="009C79EB">
            <w:pPr>
              <w:jc w:val="center"/>
              <w:rPr>
                <w:rFonts w:ascii="Times New Roman" w:hAnsi="Times New Roman" w:cs="Times New Roman"/>
                <w:sz w:val="28"/>
                <w:szCs w:val="28"/>
              </w:rPr>
            </w:pPr>
            <w:bookmarkStart w:id="0" w:name="_GoBack"/>
            <w:r>
              <w:rPr>
                <w:rFonts w:ascii="Times New Roman" w:hAnsi="Times New Roman" w:cs="Times New Roman"/>
                <w:sz w:val="28"/>
                <w:szCs w:val="28"/>
              </w:rPr>
              <w:t>«-надання пацієнтам відповідно до законодавства на безвідплатній та відплатній основі спеціалізованої амбулаторної медичної допомоги (спеціалізована медична практика).»</w:t>
            </w:r>
            <w:bookmarkEnd w:id="0"/>
          </w:p>
        </w:tc>
        <w:tc>
          <w:tcPr>
            <w:tcW w:w="3884" w:type="dxa"/>
          </w:tcPr>
          <w:p w:rsidR="00490064" w:rsidRDefault="00490064" w:rsidP="00D671CD">
            <w:pPr>
              <w:jc w:val="center"/>
              <w:rPr>
                <w:rFonts w:ascii="Times New Roman" w:hAnsi="Times New Roman" w:cs="Times New Roman"/>
                <w:sz w:val="28"/>
                <w:szCs w:val="28"/>
              </w:rPr>
            </w:pPr>
            <w:r w:rsidRPr="00D671CD">
              <w:rPr>
                <w:rFonts w:ascii="Times New Roman" w:hAnsi="Times New Roman" w:cs="Times New Roman"/>
                <w:sz w:val="28"/>
                <w:szCs w:val="28"/>
              </w:rPr>
              <w:t xml:space="preserve">Згідно плану розвитку передбачено розширення напрямків діяльності підприємства, в зв’язку з чим та враховуючи статті 4 та 8 </w:t>
            </w:r>
            <w:r w:rsidR="007E2754">
              <w:rPr>
                <w:rFonts w:ascii="Times New Roman" w:hAnsi="Times New Roman" w:cs="Times New Roman"/>
                <w:sz w:val="28"/>
                <w:szCs w:val="28"/>
              </w:rPr>
              <w:t>Закону України «</w:t>
            </w:r>
            <w:r w:rsidRPr="00D671CD">
              <w:rPr>
                <w:rFonts w:ascii="Times New Roman" w:hAnsi="Times New Roman" w:cs="Times New Roman"/>
                <w:sz w:val="28"/>
                <w:szCs w:val="28"/>
              </w:rPr>
              <w:t>Основ</w:t>
            </w:r>
            <w:r w:rsidR="007E2754">
              <w:rPr>
                <w:rFonts w:ascii="Times New Roman" w:hAnsi="Times New Roman" w:cs="Times New Roman"/>
                <w:sz w:val="28"/>
                <w:szCs w:val="28"/>
              </w:rPr>
              <w:t xml:space="preserve">и </w:t>
            </w:r>
            <w:r w:rsidRPr="00D671CD">
              <w:rPr>
                <w:rFonts w:ascii="Times New Roman" w:hAnsi="Times New Roman" w:cs="Times New Roman"/>
                <w:sz w:val="28"/>
                <w:szCs w:val="28"/>
              </w:rPr>
              <w:t>законодавства України про охорону здоров’я</w:t>
            </w:r>
            <w:r w:rsidR="007E2754">
              <w:rPr>
                <w:rFonts w:ascii="Times New Roman" w:hAnsi="Times New Roman" w:cs="Times New Roman"/>
                <w:sz w:val="28"/>
                <w:szCs w:val="28"/>
              </w:rPr>
              <w:t>»</w:t>
            </w:r>
            <w:r w:rsidRPr="00D671CD">
              <w:rPr>
                <w:rFonts w:ascii="Times New Roman" w:hAnsi="Times New Roman" w:cs="Times New Roman"/>
                <w:sz w:val="28"/>
                <w:szCs w:val="28"/>
              </w:rPr>
              <w:t xml:space="preserve">  пропонується  абзац </w:t>
            </w:r>
            <w:r>
              <w:rPr>
                <w:rFonts w:ascii="Times New Roman" w:hAnsi="Times New Roman" w:cs="Times New Roman"/>
                <w:sz w:val="28"/>
                <w:szCs w:val="28"/>
              </w:rPr>
              <w:t>четвертий</w:t>
            </w:r>
            <w:r w:rsidRPr="00D671CD">
              <w:rPr>
                <w:rFonts w:ascii="Times New Roman" w:hAnsi="Times New Roman" w:cs="Times New Roman"/>
                <w:sz w:val="28"/>
                <w:szCs w:val="28"/>
              </w:rPr>
              <w:t xml:space="preserve"> п</w:t>
            </w:r>
            <w:r>
              <w:rPr>
                <w:rFonts w:ascii="Times New Roman" w:hAnsi="Times New Roman" w:cs="Times New Roman"/>
                <w:sz w:val="28"/>
                <w:szCs w:val="28"/>
              </w:rPr>
              <w:t>ункту</w:t>
            </w:r>
            <w:r w:rsidRPr="00D671CD">
              <w:rPr>
                <w:rFonts w:ascii="Times New Roman" w:hAnsi="Times New Roman" w:cs="Times New Roman"/>
                <w:sz w:val="28"/>
                <w:szCs w:val="28"/>
              </w:rPr>
              <w:t xml:space="preserve"> 3.2.  викласти в </w:t>
            </w:r>
            <w:r w:rsidR="007E2754">
              <w:rPr>
                <w:rFonts w:ascii="Times New Roman" w:hAnsi="Times New Roman" w:cs="Times New Roman"/>
                <w:sz w:val="28"/>
                <w:szCs w:val="28"/>
              </w:rPr>
              <w:t>новій редакції.</w:t>
            </w:r>
          </w:p>
          <w:p w:rsidR="00490064" w:rsidRPr="00DF41B0" w:rsidRDefault="00490064" w:rsidP="007E2754">
            <w:pPr>
              <w:jc w:val="center"/>
              <w:rPr>
                <w:rFonts w:ascii="Times New Roman" w:hAnsi="Times New Roman" w:cs="Times New Roman"/>
                <w:sz w:val="28"/>
                <w:szCs w:val="28"/>
              </w:rPr>
            </w:pPr>
          </w:p>
        </w:tc>
        <w:tc>
          <w:tcPr>
            <w:tcW w:w="4047" w:type="dxa"/>
          </w:tcPr>
          <w:p w:rsidR="00490064" w:rsidRDefault="00490064" w:rsidP="007E2754">
            <w:pPr>
              <w:jc w:val="center"/>
              <w:rPr>
                <w:rFonts w:ascii="Times New Roman" w:hAnsi="Times New Roman" w:cs="Times New Roman"/>
                <w:sz w:val="28"/>
                <w:szCs w:val="28"/>
              </w:rPr>
            </w:pPr>
            <w:r w:rsidRPr="005B3445">
              <w:rPr>
                <w:rFonts w:ascii="Times New Roman" w:hAnsi="Times New Roman" w:cs="Times New Roman"/>
                <w:sz w:val="28"/>
                <w:szCs w:val="28"/>
              </w:rPr>
              <w:t>«-надання пацієнтам відповідно до законодавства на без</w:t>
            </w:r>
            <w:r w:rsidR="007E2754">
              <w:rPr>
                <w:rFonts w:ascii="Times New Roman" w:hAnsi="Times New Roman" w:cs="Times New Roman"/>
                <w:sz w:val="28"/>
                <w:szCs w:val="28"/>
              </w:rPr>
              <w:t xml:space="preserve">відплатній та відплатній основі  </w:t>
            </w:r>
            <w:r w:rsidRPr="005B3445">
              <w:rPr>
                <w:rFonts w:ascii="Times New Roman" w:hAnsi="Times New Roman" w:cs="Times New Roman"/>
                <w:sz w:val="28"/>
                <w:szCs w:val="28"/>
              </w:rPr>
              <w:t xml:space="preserve">первинної,  спеціалізованої, паліативної, реабілітаційної амбулаторної медичної допомоги, а також </w:t>
            </w:r>
            <w:proofErr w:type="spellStart"/>
            <w:r w:rsidRPr="005B3445">
              <w:rPr>
                <w:rFonts w:ascii="Times New Roman" w:hAnsi="Times New Roman" w:cs="Times New Roman"/>
                <w:sz w:val="28"/>
                <w:szCs w:val="28"/>
              </w:rPr>
              <w:t>телемедичних</w:t>
            </w:r>
            <w:proofErr w:type="spellEnd"/>
            <w:r w:rsidRPr="005B3445">
              <w:rPr>
                <w:rFonts w:ascii="Times New Roman" w:hAnsi="Times New Roman" w:cs="Times New Roman"/>
                <w:sz w:val="28"/>
                <w:szCs w:val="28"/>
              </w:rPr>
              <w:t xml:space="preserve"> та стоматологічних послуг</w:t>
            </w:r>
            <w:r>
              <w:rPr>
                <w:rFonts w:ascii="Times New Roman" w:hAnsi="Times New Roman" w:cs="Times New Roman"/>
                <w:sz w:val="28"/>
                <w:szCs w:val="28"/>
              </w:rPr>
              <w:t>;</w:t>
            </w:r>
            <w:r w:rsidRPr="005B3445">
              <w:rPr>
                <w:rFonts w:ascii="Times New Roman" w:hAnsi="Times New Roman" w:cs="Times New Roman"/>
                <w:sz w:val="28"/>
                <w:szCs w:val="28"/>
              </w:rPr>
              <w:t>»</w:t>
            </w:r>
            <w:r>
              <w:rPr>
                <w:rFonts w:ascii="Times New Roman" w:hAnsi="Times New Roman" w:cs="Times New Roman"/>
                <w:sz w:val="28"/>
                <w:szCs w:val="28"/>
              </w:rPr>
              <w:t>.</w:t>
            </w:r>
          </w:p>
        </w:tc>
      </w:tr>
      <w:tr w:rsidR="000955C5" w:rsidTr="0045295E">
        <w:trPr>
          <w:trHeight w:val="2846"/>
        </w:trPr>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2054" w:type="dxa"/>
          </w:tcPr>
          <w:p w:rsidR="00490064" w:rsidRPr="0045295E" w:rsidRDefault="007E2754" w:rsidP="00D671CD">
            <w:pPr>
              <w:jc w:val="center"/>
              <w:rPr>
                <w:rFonts w:ascii="Times New Roman" w:hAnsi="Times New Roman" w:cs="Times New Roman"/>
                <w:sz w:val="28"/>
                <w:szCs w:val="28"/>
              </w:rPr>
            </w:pPr>
            <w:r>
              <w:rPr>
                <w:rFonts w:ascii="Times New Roman" w:hAnsi="Times New Roman" w:cs="Times New Roman"/>
                <w:sz w:val="28"/>
                <w:szCs w:val="28"/>
              </w:rPr>
              <w:t>Доповнення пункту 3.2. абзацом чотирнадцятим</w:t>
            </w:r>
            <w:r w:rsidR="0045295E">
              <w:rPr>
                <w:rFonts w:ascii="Times New Roman" w:hAnsi="Times New Roman" w:cs="Times New Roman"/>
                <w:sz w:val="28"/>
                <w:szCs w:val="28"/>
              </w:rPr>
              <w:t xml:space="preserve"> та п’</w:t>
            </w:r>
            <w:proofErr w:type="spellStart"/>
            <w:r w:rsidR="0045295E" w:rsidRPr="0045295E">
              <w:rPr>
                <w:rFonts w:ascii="Times New Roman" w:hAnsi="Times New Roman" w:cs="Times New Roman"/>
                <w:sz w:val="28"/>
                <w:szCs w:val="28"/>
                <w:lang w:val="ru-RU"/>
              </w:rPr>
              <w:t>ятнадцятим</w:t>
            </w:r>
            <w:proofErr w:type="spellEnd"/>
          </w:p>
        </w:tc>
        <w:tc>
          <w:tcPr>
            <w:tcW w:w="4508" w:type="dxa"/>
          </w:tcPr>
          <w:p w:rsidR="00490064" w:rsidRPr="00D671CD" w:rsidRDefault="00490064" w:rsidP="00D671CD">
            <w:pPr>
              <w:jc w:val="center"/>
              <w:rPr>
                <w:rFonts w:ascii="Times New Roman" w:hAnsi="Times New Roman" w:cs="Times New Roman"/>
                <w:sz w:val="28"/>
                <w:szCs w:val="28"/>
              </w:rPr>
            </w:pPr>
          </w:p>
        </w:tc>
        <w:tc>
          <w:tcPr>
            <w:tcW w:w="3884" w:type="dxa"/>
          </w:tcPr>
          <w:p w:rsidR="00490064" w:rsidRPr="00D671CD" w:rsidRDefault="00490064" w:rsidP="0045295E">
            <w:pPr>
              <w:jc w:val="center"/>
              <w:rPr>
                <w:rFonts w:ascii="Times New Roman" w:hAnsi="Times New Roman" w:cs="Times New Roman"/>
                <w:sz w:val="28"/>
                <w:szCs w:val="28"/>
              </w:rPr>
            </w:pPr>
            <w:r w:rsidRPr="00A956A1">
              <w:rPr>
                <w:rFonts w:ascii="Times New Roman" w:hAnsi="Times New Roman" w:cs="Times New Roman"/>
                <w:sz w:val="28"/>
                <w:szCs w:val="28"/>
              </w:rPr>
              <w:t>Згідно плану розвитку передбачено розширення напрямків діяльності підприємства, в зв’язку з чим</w:t>
            </w:r>
            <w:r>
              <w:rPr>
                <w:rFonts w:ascii="Times New Roman" w:hAnsi="Times New Roman" w:cs="Times New Roman"/>
                <w:sz w:val="28"/>
                <w:szCs w:val="28"/>
              </w:rPr>
              <w:t xml:space="preserve"> пункт  3.2. пропонується доповнити абзацом чотирнадцятим </w:t>
            </w:r>
            <w:r w:rsidR="0045295E">
              <w:rPr>
                <w:rFonts w:ascii="Times New Roman" w:hAnsi="Times New Roman" w:cs="Times New Roman"/>
                <w:sz w:val="28"/>
                <w:szCs w:val="28"/>
              </w:rPr>
              <w:t>та п’</w:t>
            </w:r>
            <w:r w:rsidR="0045295E" w:rsidRPr="0045295E">
              <w:rPr>
                <w:rFonts w:ascii="Times New Roman" w:hAnsi="Times New Roman" w:cs="Times New Roman"/>
                <w:sz w:val="28"/>
                <w:szCs w:val="28"/>
              </w:rPr>
              <w:t xml:space="preserve">ятнадцятим </w:t>
            </w:r>
          </w:p>
        </w:tc>
        <w:tc>
          <w:tcPr>
            <w:tcW w:w="4047" w:type="dxa"/>
          </w:tcPr>
          <w:p w:rsidR="00490064" w:rsidRPr="00A956A1" w:rsidRDefault="007E2754" w:rsidP="00A956A1">
            <w:pPr>
              <w:jc w:val="center"/>
              <w:rPr>
                <w:rFonts w:ascii="Times New Roman" w:hAnsi="Times New Roman" w:cs="Times New Roman"/>
                <w:sz w:val="28"/>
                <w:szCs w:val="28"/>
              </w:rPr>
            </w:pPr>
            <w:r>
              <w:rPr>
                <w:rFonts w:ascii="Times New Roman" w:hAnsi="Times New Roman" w:cs="Times New Roman"/>
                <w:i/>
                <w:sz w:val="28"/>
                <w:szCs w:val="28"/>
              </w:rPr>
              <w:t xml:space="preserve"> </w:t>
            </w:r>
          </w:p>
          <w:p w:rsidR="000B2128" w:rsidRDefault="00081241" w:rsidP="00A956A1">
            <w:pPr>
              <w:jc w:val="center"/>
              <w:rPr>
                <w:rFonts w:ascii="Times New Roman" w:hAnsi="Times New Roman" w:cs="Times New Roman"/>
                <w:sz w:val="28"/>
                <w:szCs w:val="28"/>
              </w:rPr>
            </w:pPr>
            <w:r>
              <w:rPr>
                <w:rFonts w:ascii="Times New Roman" w:hAnsi="Times New Roman" w:cs="Times New Roman"/>
                <w:sz w:val="28"/>
                <w:szCs w:val="28"/>
              </w:rPr>
              <w:t xml:space="preserve">    </w:t>
            </w:r>
            <w:r w:rsidR="00490064">
              <w:rPr>
                <w:rFonts w:ascii="Times New Roman" w:hAnsi="Times New Roman" w:cs="Times New Roman"/>
                <w:sz w:val="28"/>
                <w:szCs w:val="28"/>
              </w:rPr>
              <w:t>-</w:t>
            </w:r>
            <w:r w:rsidR="007E2754">
              <w:rPr>
                <w:rFonts w:ascii="Times New Roman" w:hAnsi="Times New Roman" w:cs="Times New Roman"/>
                <w:sz w:val="28"/>
                <w:szCs w:val="28"/>
              </w:rPr>
              <w:t xml:space="preserve"> </w:t>
            </w:r>
            <w:r w:rsidR="00490064" w:rsidRPr="00A956A1">
              <w:rPr>
                <w:rFonts w:ascii="Times New Roman" w:hAnsi="Times New Roman" w:cs="Times New Roman"/>
                <w:sz w:val="28"/>
                <w:szCs w:val="28"/>
              </w:rPr>
              <w:t xml:space="preserve">«здійснення роздрібної </w:t>
            </w:r>
            <w:r w:rsidR="00490064">
              <w:rPr>
                <w:rFonts w:ascii="Times New Roman" w:hAnsi="Times New Roman" w:cs="Times New Roman"/>
                <w:sz w:val="28"/>
                <w:szCs w:val="28"/>
              </w:rPr>
              <w:t>тор</w:t>
            </w:r>
            <w:r w:rsidR="000B2128">
              <w:rPr>
                <w:rFonts w:ascii="Times New Roman" w:hAnsi="Times New Roman" w:cs="Times New Roman"/>
                <w:sz w:val="28"/>
                <w:szCs w:val="28"/>
              </w:rPr>
              <w:t>гівлі лікарськими засобами</w:t>
            </w:r>
            <w:r w:rsidR="00490064">
              <w:rPr>
                <w:rFonts w:ascii="Times New Roman" w:hAnsi="Times New Roman" w:cs="Times New Roman"/>
                <w:sz w:val="28"/>
                <w:szCs w:val="28"/>
              </w:rPr>
              <w:t>»</w:t>
            </w:r>
            <w:r w:rsidR="000B2128">
              <w:rPr>
                <w:rFonts w:ascii="Times New Roman" w:hAnsi="Times New Roman" w:cs="Times New Roman"/>
                <w:sz w:val="28"/>
                <w:szCs w:val="28"/>
              </w:rPr>
              <w:t>;</w:t>
            </w:r>
          </w:p>
          <w:p w:rsidR="00490064" w:rsidRDefault="00490064" w:rsidP="000B2128">
            <w:pPr>
              <w:ind w:left="-86" w:hanging="142"/>
              <w:jc w:val="center"/>
              <w:rPr>
                <w:rFonts w:ascii="Times New Roman" w:hAnsi="Times New Roman" w:cs="Times New Roman"/>
                <w:sz w:val="28"/>
                <w:szCs w:val="28"/>
              </w:rPr>
            </w:pPr>
            <w:r>
              <w:rPr>
                <w:rFonts w:ascii="Times New Roman" w:hAnsi="Times New Roman" w:cs="Times New Roman"/>
                <w:sz w:val="28"/>
                <w:szCs w:val="28"/>
              </w:rPr>
              <w:t>-</w:t>
            </w:r>
            <w:r w:rsidR="007E2754">
              <w:rPr>
                <w:rFonts w:ascii="Times New Roman" w:hAnsi="Times New Roman" w:cs="Times New Roman"/>
                <w:sz w:val="28"/>
                <w:szCs w:val="28"/>
              </w:rPr>
              <w:t xml:space="preserve"> </w:t>
            </w:r>
            <w:r>
              <w:rPr>
                <w:rFonts w:ascii="Times New Roman" w:hAnsi="Times New Roman" w:cs="Times New Roman"/>
                <w:sz w:val="28"/>
                <w:szCs w:val="28"/>
              </w:rPr>
              <w:t>«проведення військово-лікарської експертизи».</w:t>
            </w:r>
          </w:p>
          <w:p w:rsidR="00490064" w:rsidRDefault="00490064" w:rsidP="00A956A1">
            <w:pPr>
              <w:jc w:val="center"/>
              <w:rPr>
                <w:rFonts w:ascii="Times New Roman" w:hAnsi="Times New Roman" w:cs="Times New Roman"/>
                <w:sz w:val="28"/>
                <w:szCs w:val="28"/>
              </w:rPr>
            </w:pPr>
          </w:p>
          <w:p w:rsidR="00490064" w:rsidRPr="007D7FC8" w:rsidRDefault="00490064" w:rsidP="00A956A1">
            <w:pPr>
              <w:jc w:val="center"/>
              <w:rPr>
                <w:rFonts w:ascii="Times New Roman" w:hAnsi="Times New Roman" w:cs="Times New Roman"/>
                <w:i/>
                <w:sz w:val="28"/>
                <w:szCs w:val="28"/>
              </w:rPr>
            </w:pPr>
            <w:r w:rsidRPr="00A956A1">
              <w:rPr>
                <w:rFonts w:ascii="Times New Roman" w:hAnsi="Times New Roman" w:cs="Times New Roman"/>
                <w:i/>
                <w:sz w:val="28"/>
                <w:szCs w:val="28"/>
              </w:rPr>
              <w:t xml:space="preserve">  </w:t>
            </w:r>
          </w:p>
        </w:tc>
      </w:tr>
      <w:tr w:rsidR="000955C5" w:rsidTr="0045295E">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t>5</w:t>
            </w:r>
          </w:p>
        </w:tc>
        <w:tc>
          <w:tcPr>
            <w:tcW w:w="2054" w:type="dxa"/>
          </w:tcPr>
          <w:p w:rsidR="00490064" w:rsidRDefault="007E2754" w:rsidP="00C20365">
            <w:pPr>
              <w:widowControl w:val="0"/>
              <w:spacing w:line="0" w:lineRule="atLeast"/>
              <w:ind w:firstLine="40"/>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пункт </w:t>
            </w:r>
            <w:r w:rsidRPr="00C20365">
              <w:rPr>
                <w:rFonts w:ascii="Times New Roman" w:eastAsia="Times New Roman" w:hAnsi="Times New Roman" w:cs="Times New Roman"/>
                <w:sz w:val="28"/>
                <w:szCs w:val="28"/>
              </w:rPr>
              <w:t>5.6.</w:t>
            </w:r>
          </w:p>
        </w:tc>
        <w:tc>
          <w:tcPr>
            <w:tcW w:w="4508" w:type="dxa"/>
          </w:tcPr>
          <w:p w:rsidR="00490064" w:rsidRPr="00C20365" w:rsidRDefault="00490064" w:rsidP="00C20365">
            <w:pPr>
              <w:widowControl w:val="0"/>
              <w:spacing w:line="0" w:lineRule="atLeast"/>
              <w:ind w:firstLine="40"/>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955C5">
              <w:rPr>
                <w:rFonts w:ascii="Times New Roman" w:eastAsia="Times New Roman" w:hAnsi="Times New Roman" w:cs="Times New Roman"/>
                <w:sz w:val="28"/>
                <w:szCs w:val="28"/>
              </w:rPr>
              <w:t>5.6.</w:t>
            </w:r>
            <w:r w:rsidRPr="00C20365">
              <w:rPr>
                <w:rFonts w:ascii="Times New Roman" w:eastAsia="Times New Roman" w:hAnsi="Times New Roman" w:cs="Times New Roman"/>
                <w:sz w:val="28"/>
                <w:szCs w:val="28"/>
              </w:rPr>
              <w:t>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r>
              <w:rPr>
                <w:rFonts w:ascii="Times New Roman" w:eastAsia="Times New Roman" w:hAnsi="Times New Roman" w:cs="Times New Roman"/>
                <w:sz w:val="28"/>
                <w:szCs w:val="28"/>
              </w:rPr>
              <w:t>»</w:t>
            </w:r>
            <w:r w:rsidR="000955C5">
              <w:rPr>
                <w:rFonts w:ascii="Times New Roman" w:eastAsia="Times New Roman" w:hAnsi="Times New Roman" w:cs="Times New Roman"/>
                <w:sz w:val="28"/>
                <w:szCs w:val="28"/>
              </w:rPr>
              <w:t>.</w:t>
            </w:r>
            <w:r w:rsidRPr="00C2036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490064" w:rsidRDefault="00490064" w:rsidP="00D671CD">
            <w:pPr>
              <w:jc w:val="center"/>
              <w:rPr>
                <w:rFonts w:ascii="Times New Roman" w:hAnsi="Times New Roman" w:cs="Times New Roman"/>
                <w:sz w:val="28"/>
                <w:szCs w:val="28"/>
              </w:rPr>
            </w:pPr>
          </w:p>
        </w:tc>
        <w:tc>
          <w:tcPr>
            <w:tcW w:w="3884" w:type="dxa"/>
          </w:tcPr>
          <w:p w:rsidR="00490064" w:rsidRPr="00A956A1" w:rsidRDefault="00490064" w:rsidP="007E2754">
            <w:pPr>
              <w:jc w:val="center"/>
              <w:rPr>
                <w:rFonts w:ascii="Times New Roman" w:hAnsi="Times New Roman" w:cs="Times New Roman"/>
                <w:sz w:val="28"/>
                <w:szCs w:val="28"/>
              </w:rPr>
            </w:pPr>
            <w:r>
              <w:rPr>
                <w:rFonts w:ascii="Times New Roman" w:hAnsi="Times New Roman" w:cs="Times New Roman"/>
                <w:sz w:val="28"/>
                <w:szCs w:val="28"/>
              </w:rPr>
              <w:t>Пропонується після слів «самоврядування» додати слова</w:t>
            </w:r>
            <w:r w:rsidR="007E2754">
              <w:rPr>
                <w:rFonts w:ascii="Times New Roman" w:hAnsi="Times New Roman" w:cs="Times New Roman"/>
                <w:sz w:val="28"/>
                <w:szCs w:val="28"/>
              </w:rPr>
              <w:t>:</w:t>
            </w:r>
            <w:r>
              <w:rPr>
                <w:rFonts w:ascii="Times New Roman" w:hAnsi="Times New Roman" w:cs="Times New Roman"/>
                <w:sz w:val="28"/>
                <w:szCs w:val="28"/>
              </w:rPr>
              <w:t xml:space="preserve"> </w:t>
            </w:r>
            <w:r w:rsidR="007E2754">
              <w:rPr>
                <w:rFonts w:ascii="Times New Roman" w:hAnsi="Times New Roman" w:cs="Times New Roman"/>
                <w:sz w:val="28"/>
                <w:szCs w:val="28"/>
              </w:rPr>
              <w:t xml:space="preserve"> </w:t>
            </w:r>
            <w:r>
              <w:rPr>
                <w:rFonts w:ascii="Times New Roman" w:hAnsi="Times New Roman" w:cs="Times New Roman"/>
                <w:sz w:val="28"/>
                <w:szCs w:val="28"/>
              </w:rPr>
              <w:t xml:space="preserve"> «за погодженням з органом управління майном» </w:t>
            </w:r>
          </w:p>
        </w:tc>
        <w:tc>
          <w:tcPr>
            <w:tcW w:w="4047" w:type="dxa"/>
          </w:tcPr>
          <w:p w:rsidR="00490064" w:rsidRPr="0070572C" w:rsidRDefault="007E2754" w:rsidP="0070572C">
            <w:pPr>
              <w:spacing w:line="0" w:lineRule="atLeast"/>
              <w:contextualSpacing/>
              <w:mirrorIndents/>
              <w:jc w:val="both"/>
              <w:rPr>
                <w:rFonts w:ascii="Times New Roman" w:eastAsia="Times New Roman" w:hAnsi="Times New Roman" w:cs="Times New Roman"/>
                <w:sz w:val="28"/>
                <w:szCs w:val="28"/>
              </w:rPr>
            </w:pPr>
            <w:r>
              <w:rPr>
                <w:rFonts w:ascii="Times New Roman" w:hAnsi="Times New Roman" w:cs="Times New Roman"/>
                <w:i/>
                <w:sz w:val="28"/>
                <w:szCs w:val="28"/>
              </w:rPr>
              <w:t xml:space="preserve"> </w:t>
            </w:r>
            <w:r w:rsidR="00490064">
              <w:rPr>
                <w:rFonts w:ascii="Times New Roman" w:hAnsi="Times New Roman" w:cs="Times New Roman"/>
                <w:i/>
                <w:sz w:val="28"/>
                <w:szCs w:val="28"/>
              </w:rPr>
              <w:t xml:space="preserve"> </w:t>
            </w:r>
            <w:r>
              <w:rPr>
                <w:rFonts w:ascii="Times New Roman" w:hAnsi="Times New Roman" w:cs="Times New Roman"/>
                <w:sz w:val="28"/>
                <w:szCs w:val="28"/>
              </w:rPr>
              <w:t>«</w:t>
            </w:r>
            <w:r w:rsidR="000955C5">
              <w:rPr>
                <w:rFonts w:ascii="Times New Roman" w:hAnsi="Times New Roman" w:cs="Times New Roman"/>
                <w:sz w:val="28"/>
                <w:szCs w:val="28"/>
              </w:rPr>
              <w:t xml:space="preserve">5.6. </w:t>
            </w:r>
            <w:r w:rsidR="00490064" w:rsidRPr="0070572C">
              <w:rPr>
                <w:rFonts w:ascii="Times New Roman" w:eastAsia="Times New Roman" w:hAnsi="Times New Roman" w:cs="Times New Roman"/>
                <w:sz w:val="28"/>
                <w:szCs w:val="28"/>
              </w:rPr>
              <w:t xml:space="preserve">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 за погодженням з </w:t>
            </w:r>
            <w:r w:rsidR="000955C5">
              <w:rPr>
                <w:rFonts w:ascii="Times New Roman" w:eastAsia="Times New Roman" w:hAnsi="Times New Roman" w:cs="Times New Roman"/>
                <w:i/>
                <w:sz w:val="28"/>
                <w:szCs w:val="28"/>
              </w:rPr>
              <w:t>органом управління майном</w:t>
            </w:r>
            <w:r w:rsidR="00490064">
              <w:rPr>
                <w:rFonts w:ascii="Times New Roman" w:eastAsia="Times New Roman" w:hAnsi="Times New Roman" w:cs="Times New Roman"/>
                <w:i/>
                <w:sz w:val="28"/>
                <w:szCs w:val="28"/>
              </w:rPr>
              <w:t>».</w:t>
            </w:r>
            <w:r w:rsidR="00490064" w:rsidRPr="0070572C">
              <w:rPr>
                <w:rFonts w:ascii="Times New Roman" w:eastAsia="Times New Roman" w:hAnsi="Times New Roman" w:cs="Times New Roman"/>
                <w:sz w:val="28"/>
                <w:szCs w:val="28"/>
              </w:rPr>
              <w:t xml:space="preserve">  </w:t>
            </w:r>
          </w:p>
          <w:p w:rsidR="00490064" w:rsidRDefault="00490064" w:rsidP="00401060">
            <w:pPr>
              <w:jc w:val="center"/>
              <w:rPr>
                <w:rFonts w:ascii="Times New Roman" w:hAnsi="Times New Roman" w:cs="Times New Roman"/>
                <w:i/>
                <w:sz w:val="28"/>
                <w:szCs w:val="28"/>
              </w:rPr>
            </w:pPr>
          </w:p>
        </w:tc>
      </w:tr>
      <w:tr w:rsidR="000955C5" w:rsidTr="0045295E">
        <w:trPr>
          <w:cantSplit/>
        </w:trPr>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2054" w:type="dxa"/>
          </w:tcPr>
          <w:p w:rsidR="00490064" w:rsidRDefault="007E2754" w:rsidP="003A08A6">
            <w:pPr>
              <w:jc w:val="both"/>
              <w:rPr>
                <w:rFonts w:ascii="Times New Roman" w:hAnsi="Times New Roman" w:cs="Times New Roman"/>
                <w:sz w:val="28"/>
                <w:szCs w:val="28"/>
              </w:rPr>
            </w:pPr>
            <w:r>
              <w:rPr>
                <w:rFonts w:ascii="Times New Roman" w:hAnsi="Times New Roman" w:cs="Times New Roman"/>
                <w:sz w:val="28"/>
                <w:szCs w:val="28"/>
              </w:rPr>
              <w:t>Абзац перший  пункту 7.2.</w:t>
            </w:r>
          </w:p>
        </w:tc>
        <w:tc>
          <w:tcPr>
            <w:tcW w:w="4508" w:type="dxa"/>
          </w:tcPr>
          <w:p w:rsidR="001169FC" w:rsidRDefault="00490064" w:rsidP="003A08A6">
            <w:pPr>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3A08A6">
              <w:rPr>
                <w:rFonts w:ascii="Times New Roman" w:eastAsia="Calibri" w:hAnsi="Times New Roman" w:cs="Times New Roman"/>
                <w:sz w:val="28"/>
                <w:szCs w:val="28"/>
              </w:rPr>
              <w:t xml:space="preserve">Поточне керівництво (оперативне управління) Підприємством здійснює керівник Підприємства — </w:t>
            </w:r>
          </w:p>
          <w:p w:rsidR="00490064" w:rsidRDefault="00490064" w:rsidP="003A08A6">
            <w:pPr>
              <w:jc w:val="both"/>
              <w:rPr>
                <w:rFonts w:ascii="Times New Roman" w:hAnsi="Times New Roman" w:cs="Times New Roman"/>
                <w:sz w:val="28"/>
                <w:szCs w:val="28"/>
              </w:rPr>
            </w:pPr>
            <w:r w:rsidRPr="003A08A6">
              <w:rPr>
                <w:rFonts w:ascii="Times New Roman" w:eastAsia="Calibri" w:hAnsi="Times New Roman" w:cs="Times New Roman"/>
                <w:sz w:val="28"/>
                <w:szCs w:val="28"/>
              </w:rPr>
              <w:t>Директор, який призначається на посаду і звільняється з неї за рішенням органу управління відповідно до порядку, визначеного законодавством України та відповідними рішеннями засновників, та який відповідає кваліфікаційним вимогам, встановленим Міністерством охорони здоров’я України та на конкурсній основі. До складу конкурсної комісії входять представники Засновників. Строк найму, права, обов’язки і відповідальність Директора, умови його матеріального забезпечення, інші умови найму визначаються контрактом.</w:t>
            </w:r>
            <w:r>
              <w:rPr>
                <w:rFonts w:ascii="Times New Roman" w:hAnsi="Times New Roman" w:cs="Times New Roman"/>
                <w:sz w:val="28"/>
                <w:szCs w:val="28"/>
              </w:rPr>
              <w:t>».</w:t>
            </w:r>
          </w:p>
        </w:tc>
        <w:tc>
          <w:tcPr>
            <w:tcW w:w="3884" w:type="dxa"/>
          </w:tcPr>
          <w:p w:rsidR="00490064" w:rsidRPr="00A956A1" w:rsidRDefault="00490064" w:rsidP="0045295E">
            <w:pPr>
              <w:jc w:val="both"/>
              <w:rPr>
                <w:rFonts w:ascii="Times New Roman" w:hAnsi="Times New Roman" w:cs="Times New Roman"/>
                <w:sz w:val="28"/>
                <w:szCs w:val="28"/>
              </w:rPr>
            </w:pPr>
            <w:r>
              <w:rPr>
                <w:rFonts w:ascii="Times New Roman" w:hAnsi="Times New Roman" w:cs="Times New Roman"/>
                <w:sz w:val="28"/>
                <w:szCs w:val="28"/>
              </w:rPr>
              <w:t xml:space="preserve">Відповідно до пункту </w:t>
            </w:r>
            <w:r w:rsidRPr="003A08A6">
              <w:rPr>
                <w:rFonts w:ascii="Times New Roman" w:hAnsi="Times New Roman" w:cs="Times New Roman"/>
                <w:sz w:val="28"/>
                <w:szCs w:val="28"/>
              </w:rPr>
              <w:t>11</w:t>
            </w:r>
            <w:r w:rsidR="00FB060B">
              <w:rPr>
                <w:rFonts w:ascii="Times New Roman" w:hAnsi="Times New Roman" w:cs="Times New Roman"/>
                <w:sz w:val="28"/>
                <w:szCs w:val="28"/>
              </w:rPr>
              <w:t xml:space="preserve"> </w:t>
            </w:r>
            <w:r w:rsidRPr="003A08A6">
              <w:rPr>
                <w:rFonts w:ascii="Times New Roman" w:hAnsi="Times New Roman" w:cs="Times New Roman"/>
                <w:sz w:val="28"/>
                <w:szCs w:val="28"/>
              </w:rPr>
              <w:t>«</w:t>
            </w:r>
            <w:r>
              <w:rPr>
                <w:rFonts w:ascii="Times New Roman" w:hAnsi="Times New Roman" w:cs="Times New Roman"/>
                <w:sz w:val="28"/>
                <w:szCs w:val="28"/>
              </w:rPr>
              <w:t>Порядку</w:t>
            </w:r>
            <w:r w:rsidR="0045295E">
              <w:rPr>
                <w:rFonts w:ascii="Times New Roman" w:hAnsi="Times New Roman" w:cs="Times New Roman"/>
                <w:sz w:val="28"/>
                <w:szCs w:val="28"/>
              </w:rPr>
              <w:t xml:space="preserve"> </w:t>
            </w:r>
            <w:r w:rsidRPr="003A08A6">
              <w:rPr>
                <w:rFonts w:ascii="Times New Roman" w:hAnsi="Times New Roman" w:cs="Times New Roman"/>
                <w:sz w:val="28"/>
                <w:szCs w:val="28"/>
              </w:rPr>
              <w:t>проведення конкурсу на зайняття посади керівника державного, комунального закладу охорони здоров’я</w:t>
            </w:r>
            <w:r>
              <w:rPr>
                <w:rFonts w:ascii="Times New Roman" w:hAnsi="Times New Roman" w:cs="Times New Roman"/>
                <w:sz w:val="28"/>
                <w:szCs w:val="28"/>
              </w:rPr>
              <w:t xml:space="preserve">», затвердженого </w:t>
            </w:r>
            <w:r w:rsidRPr="003A08A6">
              <w:rPr>
                <w:rFonts w:ascii="Times New Roman" w:hAnsi="Times New Roman" w:cs="Times New Roman"/>
                <w:sz w:val="28"/>
                <w:szCs w:val="28"/>
              </w:rPr>
              <w:t xml:space="preserve">постановою Кабінету Міністрів </w:t>
            </w:r>
            <w:r>
              <w:rPr>
                <w:rFonts w:ascii="Times New Roman" w:hAnsi="Times New Roman" w:cs="Times New Roman"/>
                <w:sz w:val="28"/>
                <w:szCs w:val="28"/>
              </w:rPr>
              <w:t>У</w:t>
            </w:r>
            <w:r w:rsidRPr="003A08A6">
              <w:rPr>
                <w:rFonts w:ascii="Times New Roman" w:hAnsi="Times New Roman" w:cs="Times New Roman"/>
                <w:sz w:val="28"/>
                <w:szCs w:val="28"/>
              </w:rPr>
              <w:t>країни</w:t>
            </w:r>
            <w:r w:rsidR="0045295E">
              <w:rPr>
                <w:rFonts w:ascii="Times New Roman" w:hAnsi="Times New Roman" w:cs="Times New Roman"/>
                <w:sz w:val="28"/>
                <w:szCs w:val="28"/>
              </w:rPr>
              <w:t xml:space="preserve"> </w:t>
            </w:r>
            <w:r w:rsidRPr="003A08A6">
              <w:rPr>
                <w:rFonts w:ascii="Times New Roman" w:hAnsi="Times New Roman" w:cs="Times New Roman"/>
                <w:sz w:val="28"/>
                <w:szCs w:val="28"/>
              </w:rPr>
              <w:t>від 27 грудня 2017 р</w:t>
            </w:r>
            <w:r>
              <w:rPr>
                <w:rFonts w:ascii="Times New Roman" w:hAnsi="Times New Roman" w:cs="Times New Roman"/>
                <w:sz w:val="28"/>
                <w:szCs w:val="28"/>
              </w:rPr>
              <w:t xml:space="preserve">оку </w:t>
            </w:r>
            <w:r w:rsidRPr="003A08A6">
              <w:rPr>
                <w:rFonts w:ascii="Times New Roman" w:hAnsi="Times New Roman" w:cs="Times New Roman"/>
                <w:sz w:val="28"/>
                <w:szCs w:val="28"/>
              </w:rPr>
              <w:t>№ 1094</w:t>
            </w:r>
            <w:r w:rsidR="00FB060B">
              <w:rPr>
                <w:rFonts w:ascii="Times New Roman" w:hAnsi="Times New Roman" w:cs="Times New Roman"/>
                <w:sz w:val="28"/>
                <w:szCs w:val="28"/>
              </w:rPr>
              <w:t>, д</w:t>
            </w:r>
            <w:r w:rsidRPr="003A08A6">
              <w:rPr>
                <w:rFonts w:ascii="Times New Roman" w:hAnsi="Times New Roman" w:cs="Times New Roman"/>
                <w:sz w:val="28"/>
                <w:szCs w:val="28"/>
              </w:rPr>
              <w:t xml:space="preserve">о складу конкурсної комісії у кількості, визначеній відповідно до </w:t>
            </w:r>
            <w:r w:rsidR="00FB060B">
              <w:rPr>
                <w:rFonts w:ascii="Times New Roman" w:hAnsi="Times New Roman" w:cs="Times New Roman"/>
                <w:sz w:val="28"/>
                <w:szCs w:val="28"/>
              </w:rPr>
              <w:t>п.</w:t>
            </w:r>
            <w:r>
              <w:rPr>
                <w:rFonts w:ascii="Times New Roman" w:hAnsi="Times New Roman" w:cs="Times New Roman"/>
                <w:sz w:val="28"/>
                <w:szCs w:val="28"/>
              </w:rPr>
              <w:t>14 цього Порядку</w:t>
            </w:r>
            <w:r w:rsidR="00FB060B">
              <w:rPr>
                <w:rFonts w:ascii="Times New Roman" w:hAnsi="Times New Roman" w:cs="Times New Roman"/>
                <w:sz w:val="28"/>
                <w:szCs w:val="28"/>
              </w:rPr>
              <w:t>,</w:t>
            </w:r>
            <w:r>
              <w:rPr>
                <w:rFonts w:ascii="Times New Roman" w:hAnsi="Times New Roman" w:cs="Times New Roman"/>
                <w:sz w:val="28"/>
                <w:szCs w:val="28"/>
              </w:rPr>
              <w:t xml:space="preserve"> входять представники громадських організацій, профспілкових організацій, від органу управління та від трудового колективу, а не тільки представники Засновників. </w:t>
            </w:r>
          </w:p>
        </w:tc>
        <w:tc>
          <w:tcPr>
            <w:tcW w:w="4047" w:type="dxa"/>
          </w:tcPr>
          <w:p w:rsidR="00490064" w:rsidRPr="00112DD3" w:rsidRDefault="00FB060B" w:rsidP="000C298D">
            <w:pPr>
              <w:jc w:val="both"/>
              <w:rPr>
                <w:rFonts w:ascii="Times New Roman" w:hAnsi="Times New Roman" w:cs="Times New Roman"/>
                <w:sz w:val="28"/>
                <w:szCs w:val="28"/>
              </w:rPr>
            </w:pPr>
            <w:r w:rsidRPr="003A08A6">
              <w:rPr>
                <w:rFonts w:ascii="Times New Roman" w:hAnsi="Times New Roman" w:cs="Times New Roman"/>
                <w:sz w:val="28"/>
                <w:szCs w:val="28"/>
              </w:rPr>
              <w:t xml:space="preserve"> </w:t>
            </w:r>
            <w:r w:rsidR="00490064" w:rsidRPr="003A08A6">
              <w:rPr>
                <w:rFonts w:ascii="Times New Roman" w:hAnsi="Times New Roman" w:cs="Times New Roman"/>
                <w:sz w:val="28"/>
                <w:szCs w:val="28"/>
              </w:rPr>
              <w:t>«Поточне керівництво (оперативне управління) Підприємством здійснює ке</w:t>
            </w:r>
            <w:r>
              <w:rPr>
                <w:rFonts w:ascii="Times New Roman" w:hAnsi="Times New Roman" w:cs="Times New Roman"/>
                <w:sz w:val="28"/>
                <w:szCs w:val="28"/>
              </w:rPr>
              <w:t xml:space="preserve">рівник Підприємства — Директор, </w:t>
            </w:r>
            <w:r w:rsidR="00490064" w:rsidRPr="003A08A6">
              <w:rPr>
                <w:rFonts w:ascii="Times New Roman" w:hAnsi="Times New Roman" w:cs="Times New Roman"/>
                <w:sz w:val="28"/>
                <w:szCs w:val="28"/>
              </w:rPr>
              <w:t>який призначається на посаду і звільняється з неї за рішенням органу управління відповідно до порядку, визначеного законодавством України та відповідними рішеннями засновників, та який відповідає кваліфікаційним вимогам, встановленим Міністерством охорони здоров’я України та на конкурсній основі. До складу конкурсної комісії в</w:t>
            </w:r>
            <w:r w:rsidR="00490064">
              <w:rPr>
                <w:rFonts w:ascii="Times New Roman" w:hAnsi="Times New Roman" w:cs="Times New Roman"/>
                <w:sz w:val="28"/>
                <w:szCs w:val="28"/>
              </w:rPr>
              <w:t xml:space="preserve">ходять представники Засновників, </w:t>
            </w:r>
            <w:r w:rsidR="00490064" w:rsidRPr="003A08A6">
              <w:rPr>
                <w:rFonts w:ascii="Times New Roman" w:hAnsi="Times New Roman" w:cs="Times New Roman"/>
                <w:sz w:val="28"/>
                <w:szCs w:val="28"/>
              </w:rPr>
              <w:t xml:space="preserve"> громадських організацій,</w:t>
            </w:r>
            <w:r w:rsidR="00490064">
              <w:rPr>
                <w:rFonts w:ascii="Times New Roman" w:hAnsi="Times New Roman" w:cs="Times New Roman"/>
                <w:sz w:val="28"/>
                <w:szCs w:val="28"/>
              </w:rPr>
              <w:t xml:space="preserve"> профспілкових організацій, </w:t>
            </w:r>
            <w:r w:rsidR="00490064" w:rsidRPr="003A08A6">
              <w:rPr>
                <w:rFonts w:ascii="Times New Roman" w:hAnsi="Times New Roman" w:cs="Times New Roman"/>
                <w:sz w:val="28"/>
                <w:szCs w:val="28"/>
              </w:rPr>
              <w:t>органу управління та  трудового колективу</w:t>
            </w:r>
            <w:r w:rsidR="00490064">
              <w:rPr>
                <w:rFonts w:ascii="Times New Roman" w:hAnsi="Times New Roman" w:cs="Times New Roman"/>
                <w:sz w:val="28"/>
                <w:szCs w:val="28"/>
              </w:rPr>
              <w:t>.</w:t>
            </w:r>
            <w:r w:rsidR="00490064" w:rsidRPr="003A08A6">
              <w:rPr>
                <w:rFonts w:ascii="Times New Roman" w:hAnsi="Times New Roman" w:cs="Times New Roman"/>
                <w:sz w:val="28"/>
                <w:szCs w:val="28"/>
              </w:rPr>
              <w:t xml:space="preserve"> Строк найму, права, обов’язки і відповідальність </w:t>
            </w:r>
            <w:r w:rsidR="00490064">
              <w:rPr>
                <w:rFonts w:ascii="Times New Roman" w:hAnsi="Times New Roman" w:cs="Times New Roman"/>
                <w:sz w:val="28"/>
                <w:szCs w:val="28"/>
              </w:rPr>
              <w:t>Д</w:t>
            </w:r>
            <w:r w:rsidR="00490064" w:rsidRPr="003A08A6">
              <w:rPr>
                <w:rFonts w:ascii="Times New Roman" w:hAnsi="Times New Roman" w:cs="Times New Roman"/>
                <w:sz w:val="28"/>
                <w:szCs w:val="28"/>
              </w:rPr>
              <w:t>иректора, умови його матеріального забезпечення, інші умови найму ви</w:t>
            </w:r>
            <w:r w:rsidR="001169FC">
              <w:rPr>
                <w:rFonts w:ascii="Times New Roman" w:hAnsi="Times New Roman" w:cs="Times New Roman"/>
                <w:sz w:val="28"/>
                <w:szCs w:val="28"/>
              </w:rPr>
              <w:t>значаються контрактом</w:t>
            </w:r>
            <w:r w:rsidR="00490064" w:rsidRPr="003A08A6">
              <w:rPr>
                <w:rFonts w:ascii="Times New Roman" w:hAnsi="Times New Roman" w:cs="Times New Roman"/>
                <w:sz w:val="28"/>
                <w:szCs w:val="28"/>
              </w:rPr>
              <w:t>».</w:t>
            </w:r>
          </w:p>
        </w:tc>
      </w:tr>
      <w:tr w:rsidR="000955C5" w:rsidTr="0045295E">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t>7</w:t>
            </w:r>
          </w:p>
        </w:tc>
        <w:tc>
          <w:tcPr>
            <w:tcW w:w="2054" w:type="dxa"/>
          </w:tcPr>
          <w:p w:rsidR="0045295E" w:rsidRDefault="00FB060B" w:rsidP="0045295E">
            <w:pPr>
              <w:jc w:val="center"/>
              <w:rPr>
                <w:rFonts w:ascii="Times New Roman" w:hAnsi="Times New Roman" w:cs="Times New Roman"/>
                <w:sz w:val="28"/>
                <w:szCs w:val="28"/>
              </w:rPr>
            </w:pPr>
            <w:r>
              <w:rPr>
                <w:rFonts w:ascii="Times New Roman" w:hAnsi="Times New Roman" w:cs="Times New Roman"/>
                <w:sz w:val="28"/>
                <w:szCs w:val="28"/>
              </w:rPr>
              <w:t>Доповнення пункту 7.3.</w:t>
            </w:r>
          </w:p>
          <w:p w:rsidR="00490064" w:rsidRDefault="00FB060B" w:rsidP="0045295E">
            <w:pPr>
              <w:jc w:val="center"/>
              <w:rPr>
                <w:rFonts w:ascii="Times New Roman" w:hAnsi="Times New Roman" w:cs="Times New Roman"/>
                <w:sz w:val="28"/>
                <w:szCs w:val="28"/>
              </w:rPr>
            </w:pPr>
            <w:r>
              <w:rPr>
                <w:rFonts w:ascii="Times New Roman" w:hAnsi="Times New Roman" w:cs="Times New Roman"/>
                <w:sz w:val="28"/>
                <w:szCs w:val="28"/>
              </w:rPr>
              <w:t>підпунктом 7.3.10</w:t>
            </w:r>
          </w:p>
        </w:tc>
        <w:tc>
          <w:tcPr>
            <w:tcW w:w="4508" w:type="dxa"/>
          </w:tcPr>
          <w:p w:rsidR="00490064" w:rsidRDefault="00FB060B" w:rsidP="000052B6">
            <w:pPr>
              <w:jc w:val="center"/>
              <w:rPr>
                <w:rFonts w:ascii="Times New Roman" w:hAnsi="Times New Roman" w:cs="Times New Roman"/>
                <w:sz w:val="28"/>
                <w:szCs w:val="28"/>
              </w:rPr>
            </w:pPr>
            <w:r>
              <w:rPr>
                <w:rFonts w:ascii="Times New Roman" w:hAnsi="Times New Roman" w:cs="Times New Roman"/>
                <w:sz w:val="28"/>
                <w:szCs w:val="28"/>
              </w:rPr>
              <w:t>-</w:t>
            </w:r>
          </w:p>
        </w:tc>
        <w:tc>
          <w:tcPr>
            <w:tcW w:w="3884" w:type="dxa"/>
          </w:tcPr>
          <w:p w:rsidR="00490064" w:rsidRDefault="00490064" w:rsidP="000955C5">
            <w:pPr>
              <w:jc w:val="center"/>
              <w:rPr>
                <w:rFonts w:ascii="Times New Roman" w:hAnsi="Times New Roman" w:cs="Times New Roman"/>
                <w:sz w:val="28"/>
                <w:szCs w:val="28"/>
              </w:rPr>
            </w:pPr>
            <w:r>
              <w:rPr>
                <w:rFonts w:ascii="Times New Roman" w:hAnsi="Times New Roman" w:cs="Times New Roman"/>
                <w:sz w:val="28"/>
                <w:szCs w:val="28"/>
              </w:rPr>
              <w:t>Доповнити пункт 7.3 підпункт</w:t>
            </w:r>
            <w:r w:rsidR="00FB060B">
              <w:rPr>
                <w:rFonts w:ascii="Times New Roman" w:hAnsi="Times New Roman" w:cs="Times New Roman"/>
                <w:sz w:val="28"/>
                <w:szCs w:val="28"/>
              </w:rPr>
              <w:t>ом</w:t>
            </w:r>
            <w:r>
              <w:rPr>
                <w:rFonts w:ascii="Times New Roman" w:hAnsi="Times New Roman" w:cs="Times New Roman"/>
                <w:sz w:val="28"/>
                <w:szCs w:val="28"/>
              </w:rPr>
              <w:t xml:space="preserve"> 7.3.10. </w:t>
            </w:r>
          </w:p>
        </w:tc>
        <w:tc>
          <w:tcPr>
            <w:tcW w:w="4047" w:type="dxa"/>
          </w:tcPr>
          <w:p w:rsidR="00490064" w:rsidRPr="00EE027A" w:rsidRDefault="00FB060B" w:rsidP="00FB060B">
            <w:pPr>
              <w:jc w:val="both"/>
              <w:rPr>
                <w:rFonts w:ascii="Times New Roman" w:hAnsi="Times New Roman" w:cs="Times New Roman"/>
                <w:sz w:val="28"/>
                <w:szCs w:val="28"/>
              </w:rPr>
            </w:pPr>
            <w:r>
              <w:rPr>
                <w:rFonts w:ascii="Times New Roman" w:hAnsi="Times New Roman" w:cs="Times New Roman"/>
                <w:i/>
                <w:sz w:val="28"/>
                <w:szCs w:val="28"/>
              </w:rPr>
              <w:t xml:space="preserve"> </w:t>
            </w:r>
            <w:r w:rsidR="00490064" w:rsidRPr="000052B6">
              <w:rPr>
                <w:rFonts w:ascii="Times New Roman" w:hAnsi="Times New Roman" w:cs="Times New Roman"/>
                <w:sz w:val="28"/>
                <w:szCs w:val="28"/>
              </w:rPr>
              <w:t xml:space="preserve"> «</w:t>
            </w:r>
            <w:r w:rsidR="00200ADE">
              <w:rPr>
                <w:rFonts w:ascii="Times New Roman" w:hAnsi="Times New Roman" w:cs="Times New Roman"/>
                <w:sz w:val="28"/>
                <w:szCs w:val="28"/>
              </w:rPr>
              <w:t>7.3.10.</w:t>
            </w:r>
            <w:r w:rsidR="0045295E">
              <w:rPr>
                <w:rFonts w:ascii="Times New Roman" w:hAnsi="Times New Roman" w:cs="Times New Roman"/>
                <w:sz w:val="28"/>
                <w:szCs w:val="28"/>
              </w:rPr>
              <w:t xml:space="preserve"> </w:t>
            </w:r>
            <w:r w:rsidR="00490064" w:rsidRPr="000052B6">
              <w:rPr>
                <w:rFonts w:ascii="Times New Roman" w:hAnsi="Times New Roman" w:cs="Times New Roman"/>
                <w:sz w:val="28"/>
                <w:szCs w:val="28"/>
              </w:rPr>
              <w:t>Рішення щодо призначення Директора приймається на підставі рішення конкурсної комісії».</w:t>
            </w:r>
          </w:p>
        </w:tc>
      </w:tr>
      <w:tr w:rsidR="000955C5" w:rsidTr="0045295E">
        <w:trPr>
          <w:trHeight w:val="10199"/>
        </w:trPr>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2054" w:type="dxa"/>
          </w:tcPr>
          <w:p w:rsidR="00490064" w:rsidRDefault="00FB060B" w:rsidP="000052B6">
            <w:pPr>
              <w:jc w:val="both"/>
              <w:rPr>
                <w:rFonts w:ascii="Times New Roman" w:hAnsi="Times New Roman" w:cs="Times New Roman"/>
                <w:sz w:val="28"/>
                <w:szCs w:val="28"/>
              </w:rPr>
            </w:pPr>
            <w:r>
              <w:rPr>
                <w:rFonts w:ascii="Times New Roman" w:hAnsi="Times New Roman" w:cs="Times New Roman"/>
                <w:sz w:val="28"/>
                <w:szCs w:val="28"/>
              </w:rPr>
              <w:t>Пункт 7.4.1</w:t>
            </w:r>
          </w:p>
        </w:tc>
        <w:tc>
          <w:tcPr>
            <w:tcW w:w="4508" w:type="dxa"/>
          </w:tcPr>
          <w:p w:rsidR="00490064" w:rsidRPr="000052B6" w:rsidRDefault="00490064" w:rsidP="000052B6">
            <w:pPr>
              <w:jc w:val="both"/>
              <w:rPr>
                <w:rFonts w:ascii="Times New Roman" w:hAnsi="Times New Roman" w:cs="Times New Roman"/>
                <w:sz w:val="28"/>
                <w:szCs w:val="28"/>
              </w:rPr>
            </w:pPr>
            <w:r>
              <w:rPr>
                <w:rFonts w:ascii="Times New Roman" w:hAnsi="Times New Roman" w:cs="Times New Roman"/>
                <w:sz w:val="28"/>
                <w:szCs w:val="28"/>
              </w:rPr>
              <w:t xml:space="preserve"> «</w:t>
            </w:r>
            <w:r w:rsidR="000955C5">
              <w:rPr>
                <w:rFonts w:ascii="Times New Roman" w:hAnsi="Times New Roman" w:cs="Times New Roman"/>
                <w:sz w:val="28"/>
                <w:szCs w:val="28"/>
              </w:rPr>
              <w:t xml:space="preserve">7.4.1. </w:t>
            </w:r>
            <w:r w:rsidRPr="000052B6">
              <w:rPr>
                <w:rFonts w:ascii="Times New Roman" w:hAnsi="Times New Roman" w:cs="Times New Roman"/>
                <w:sz w:val="28"/>
                <w:szCs w:val="28"/>
              </w:rPr>
              <w:t>Керівник</w:t>
            </w:r>
            <w:r w:rsidR="0045295E">
              <w:rPr>
                <w:rFonts w:ascii="Times New Roman" w:hAnsi="Times New Roman" w:cs="Times New Roman"/>
                <w:sz w:val="28"/>
                <w:szCs w:val="28"/>
              </w:rPr>
              <w:t xml:space="preserve"> </w:t>
            </w:r>
            <w:r w:rsidRPr="000052B6">
              <w:rPr>
                <w:rFonts w:ascii="Times New Roman" w:hAnsi="Times New Roman" w:cs="Times New Roman"/>
                <w:sz w:val="28"/>
                <w:szCs w:val="28"/>
              </w:rPr>
              <w:t xml:space="preserve"> Органу управління: </w:t>
            </w:r>
          </w:p>
          <w:p w:rsidR="00490064" w:rsidRPr="000052B6" w:rsidRDefault="00490064" w:rsidP="000052B6">
            <w:pPr>
              <w:jc w:val="both"/>
              <w:rPr>
                <w:rFonts w:ascii="Times New Roman" w:hAnsi="Times New Roman" w:cs="Times New Roman"/>
                <w:sz w:val="28"/>
                <w:szCs w:val="28"/>
              </w:rPr>
            </w:pPr>
            <w:r w:rsidRPr="000052B6">
              <w:rPr>
                <w:rFonts w:ascii="Times New Roman" w:hAnsi="Times New Roman" w:cs="Times New Roman"/>
                <w:sz w:val="28"/>
                <w:szCs w:val="28"/>
              </w:rPr>
              <w:t>- укладає контракт з директором Підприємства, відповідно до рішення конкурсної комісії;</w:t>
            </w:r>
          </w:p>
          <w:p w:rsidR="00490064" w:rsidRPr="000052B6" w:rsidRDefault="00490064" w:rsidP="000052B6">
            <w:pPr>
              <w:jc w:val="both"/>
              <w:rPr>
                <w:rFonts w:ascii="Times New Roman" w:hAnsi="Times New Roman" w:cs="Times New Roman"/>
                <w:sz w:val="28"/>
                <w:szCs w:val="28"/>
              </w:rPr>
            </w:pPr>
            <w:r w:rsidRPr="000052B6">
              <w:rPr>
                <w:rFonts w:ascii="Times New Roman" w:hAnsi="Times New Roman" w:cs="Times New Roman"/>
                <w:sz w:val="28"/>
                <w:szCs w:val="28"/>
              </w:rPr>
              <w:t xml:space="preserve"> - розриває контракт з директором Підприємства за заявою директора, або у випадках, прямо передбачених законодавством (наприклад: набрання законної сили </w:t>
            </w:r>
            <w:proofErr w:type="spellStart"/>
            <w:r w:rsidRPr="000052B6">
              <w:rPr>
                <w:rFonts w:ascii="Times New Roman" w:hAnsi="Times New Roman" w:cs="Times New Roman"/>
                <w:sz w:val="28"/>
                <w:szCs w:val="28"/>
              </w:rPr>
              <w:t>вироку</w:t>
            </w:r>
            <w:proofErr w:type="spellEnd"/>
            <w:r w:rsidRPr="000052B6">
              <w:rPr>
                <w:rFonts w:ascii="Times New Roman" w:hAnsi="Times New Roman" w:cs="Times New Roman"/>
                <w:sz w:val="28"/>
                <w:szCs w:val="28"/>
              </w:rPr>
              <w:t xml:space="preserve"> суду);</w:t>
            </w:r>
          </w:p>
          <w:p w:rsidR="00490064" w:rsidRDefault="00490064" w:rsidP="000052B6">
            <w:pPr>
              <w:jc w:val="both"/>
              <w:rPr>
                <w:rFonts w:ascii="Times New Roman" w:hAnsi="Times New Roman" w:cs="Times New Roman"/>
                <w:sz w:val="28"/>
                <w:szCs w:val="28"/>
              </w:rPr>
            </w:pPr>
            <w:r w:rsidRPr="000052B6">
              <w:rPr>
                <w:rFonts w:ascii="Times New Roman" w:hAnsi="Times New Roman" w:cs="Times New Roman"/>
                <w:sz w:val="28"/>
                <w:szCs w:val="28"/>
              </w:rPr>
              <w:t>- притягує директора Підприємства до відповідальності, накладає дисциплінарні стягнення та звільняє його за ініціативою органу управління згідно КЗпП України виключно за поданням Наглядової ради Підприємства. Наглядова рада Підприємства є колегіальним органом управління, який в межах компетенції визначеної нормативними актами Кабінету Міністрів України і Положенням про Наглядову раду, здійснює управління Підприємством, а також контролює діяльність керівника Підприємства та має виключне право ініціювати його звільнення за ініціативою органу управління</w:t>
            </w:r>
            <w:r w:rsidR="00081241">
              <w:rPr>
                <w:rFonts w:ascii="Times New Roman" w:hAnsi="Times New Roman" w:cs="Times New Roman"/>
                <w:sz w:val="28"/>
                <w:szCs w:val="28"/>
              </w:rPr>
              <w:t>»</w:t>
            </w:r>
            <w:r w:rsidRPr="000052B6">
              <w:rPr>
                <w:rFonts w:ascii="Times New Roman" w:hAnsi="Times New Roman" w:cs="Times New Roman"/>
                <w:sz w:val="28"/>
                <w:szCs w:val="28"/>
              </w:rPr>
              <w:t>.</w:t>
            </w:r>
          </w:p>
        </w:tc>
        <w:tc>
          <w:tcPr>
            <w:tcW w:w="3884" w:type="dxa"/>
          </w:tcPr>
          <w:p w:rsidR="00FB060B" w:rsidRPr="00D12366" w:rsidRDefault="00490064" w:rsidP="00FB060B">
            <w:pPr>
              <w:jc w:val="both"/>
              <w:rPr>
                <w:rFonts w:ascii="Times New Roman" w:hAnsi="Times New Roman" w:cs="Times New Roman"/>
                <w:sz w:val="28"/>
                <w:szCs w:val="28"/>
              </w:rPr>
            </w:pPr>
            <w:r>
              <w:rPr>
                <w:rFonts w:ascii="Times New Roman" w:hAnsi="Times New Roman" w:cs="Times New Roman"/>
                <w:sz w:val="28"/>
                <w:szCs w:val="28"/>
              </w:rPr>
              <w:t xml:space="preserve">Пропонується пункт 7.4.1. викласти в </w:t>
            </w:r>
            <w:r w:rsidR="00FB060B">
              <w:rPr>
                <w:rFonts w:ascii="Times New Roman" w:hAnsi="Times New Roman" w:cs="Times New Roman"/>
                <w:sz w:val="28"/>
                <w:szCs w:val="28"/>
              </w:rPr>
              <w:t xml:space="preserve">новій </w:t>
            </w:r>
            <w:r>
              <w:rPr>
                <w:rFonts w:ascii="Times New Roman" w:hAnsi="Times New Roman" w:cs="Times New Roman"/>
                <w:sz w:val="28"/>
                <w:szCs w:val="28"/>
              </w:rPr>
              <w:t>редакції</w:t>
            </w:r>
            <w:r w:rsidR="00FB060B">
              <w:rPr>
                <w:rFonts w:ascii="Times New Roman" w:hAnsi="Times New Roman" w:cs="Times New Roman"/>
                <w:sz w:val="28"/>
                <w:szCs w:val="28"/>
              </w:rPr>
              <w:t>.</w:t>
            </w:r>
            <w:r>
              <w:rPr>
                <w:rFonts w:ascii="Times New Roman" w:hAnsi="Times New Roman" w:cs="Times New Roman"/>
                <w:sz w:val="28"/>
                <w:szCs w:val="28"/>
              </w:rPr>
              <w:t xml:space="preserve"> </w:t>
            </w:r>
          </w:p>
          <w:p w:rsidR="00490064" w:rsidRPr="003B0A6C" w:rsidRDefault="00490064" w:rsidP="00D12366">
            <w:pPr>
              <w:pStyle w:val="a4"/>
              <w:numPr>
                <w:ilvl w:val="0"/>
                <w:numId w:val="1"/>
              </w:numPr>
              <w:ind w:left="-108"/>
              <w:jc w:val="both"/>
              <w:rPr>
                <w:rFonts w:ascii="Times New Roman" w:hAnsi="Times New Roman" w:cs="Times New Roman"/>
                <w:sz w:val="28"/>
                <w:szCs w:val="28"/>
              </w:rPr>
            </w:pPr>
          </w:p>
        </w:tc>
        <w:tc>
          <w:tcPr>
            <w:tcW w:w="4047" w:type="dxa"/>
          </w:tcPr>
          <w:p w:rsidR="00490064" w:rsidRPr="00D12366" w:rsidRDefault="00FB060B" w:rsidP="00D12366">
            <w:pPr>
              <w:jc w:val="both"/>
              <w:rPr>
                <w:rFonts w:ascii="Times New Roman" w:hAnsi="Times New Roman" w:cs="Times New Roman"/>
                <w:sz w:val="28"/>
                <w:szCs w:val="28"/>
              </w:rPr>
            </w:pPr>
            <w:r w:rsidRPr="00D12366">
              <w:rPr>
                <w:rFonts w:ascii="Times New Roman" w:hAnsi="Times New Roman" w:cs="Times New Roman"/>
                <w:sz w:val="28"/>
                <w:szCs w:val="28"/>
              </w:rPr>
              <w:t xml:space="preserve"> </w:t>
            </w:r>
            <w:r w:rsidR="00490064" w:rsidRPr="00D12366">
              <w:rPr>
                <w:rFonts w:ascii="Times New Roman" w:hAnsi="Times New Roman" w:cs="Times New Roman"/>
                <w:sz w:val="28"/>
                <w:szCs w:val="28"/>
              </w:rPr>
              <w:t>«</w:t>
            </w:r>
            <w:r w:rsidR="000955C5">
              <w:rPr>
                <w:rFonts w:ascii="Times New Roman" w:hAnsi="Times New Roman" w:cs="Times New Roman"/>
                <w:sz w:val="28"/>
                <w:szCs w:val="28"/>
              </w:rPr>
              <w:t xml:space="preserve">7.4.1. </w:t>
            </w:r>
            <w:r w:rsidR="00490064" w:rsidRPr="00D12366">
              <w:rPr>
                <w:rFonts w:ascii="Times New Roman" w:hAnsi="Times New Roman" w:cs="Times New Roman"/>
                <w:sz w:val="28"/>
                <w:szCs w:val="28"/>
              </w:rPr>
              <w:t xml:space="preserve">Керівник Органу управління: </w:t>
            </w:r>
          </w:p>
          <w:p w:rsidR="00490064" w:rsidRPr="00D12366" w:rsidRDefault="00490064" w:rsidP="00D12366">
            <w:pPr>
              <w:jc w:val="both"/>
              <w:rPr>
                <w:rFonts w:ascii="Times New Roman" w:hAnsi="Times New Roman" w:cs="Times New Roman"/>
                <w:sz w:val="28"/>
                <w:szCs w:val="28"/>
              </w:rPr>
            </w:pPr>
            <w:r w:rsidRPr="00D12366">
              <w:rPr>
                <w:rFonts w:ascii="Times New Roman" w:hAnsi="Times New Roman" w:cs="Times New Roman"/>
                <w:sz w:val="28"/>
                <w:szCs w:val="28"/>
              </w:rPr>
              <w:t>- укладає контракт з директором Підприємства, відповідно до рішення конкурсної комісії;</w:t>
            </w:r>
          </w:p>
          <w:p w:rsidR="00490064" w:rsidRPr="00D12366" w:rsidRDefault="00490064" w:rsidP="00D12366">
            <w:pPr>
              <w:jc w:val="both"/>
              <w:rPr>
                <w:rFonts w:ascii="Times New Roman" w:hAnsi="Times New Roman" w:cs="Times New Roman"/>
                <w:sz w:val="28"/>
                <w:szCs w:val="28"/>
              </w:rPr>
            </w:pPr>
            <w:r w:rsidRPr="00D12366">
              <w:rPr>
                <w:rFonts w:ascii="Times New Roman" w:hAnsi="Times New Roman" w:cs="Times New Roman"/>
                <w:sz w:val="28"/>
                <w:szCs w:val="28"/>
              </w:rPr>
              <w:t xml:space="preserve"> - розриває контракт з директором Підприємства за заявою директора, або у випадках, прямо передбачених </w:t>
            </w:r>
            <w:r>
              <w:rPr>
                <w:rFonts w:ascii="Times New Roman" w:hAnsi="Times New Roman" w:cs="Times New Roman"/>
                <w:sz w:val="28"/>
                <w:szCs w:val="28"/>
              </w:rPr>
              <w:t>з</w:t>
            </w:r>
            <w:r w:rsidRPr="00D12366">
              <w:rPr>
                <w:rFonts w:ascii="Times New Roman" w:hAnsi="Times New Roman" w:cs="Times New Roman"/>
                <w:sz w:val="28"/>
                <w:szCs w:val="28"/>
              </w:rPr>
              <w:t>аконодавством;</w:t>
            </w:r>
          </w:p>
          <w:p w:rsidR="00490064" w:rsidRDefault="00490064" w:rsidP="00D12366">
            <w:pPr>
              <w:jc w:val="both"/>
              <w:rPr>
                <w:rFonts w:ascii="Times New Roman" w:hAnsi="Times New Roman" w:cs="Times New Roman"/>
                <w:i/>
                <w:sz w:val="28"/>
                <w:szCs w:val="28"/>
              </w:rPr>
            </w:pPr>
            <w:r>
              <w:rPr>
                <w:rFonts w:ascii="Times New Roman" w:hAnsi="Times New Roman" w:cs="Times New Roman"/>
                <w:sz w:val="28"/>
                <w:szCs w:val="28"/>
              </w:rPr>
              <w:t xml:space="preserve">- </w:t>
            </w:r>
            <w:r w:rsidRPr="00D12366">
              <w:rPr>
                <w:rFonts w:ascii="Times New Roman" w:hAnsi="Times New Roman" w:cs="Times New Roman"/>
                <w:sz w:val="28"/>
                <w:szCs w:val="28"/>
              </w:rPr>
              <w:t xml:space="preserve">притягує директора Підприємства до відповідальності, накладає дисциплінарні стягнення та звільняє його за ініціативою органу управління згідно КЗпП України за поданням Наглядової ради Підприємства. Наглядова рада Підприємства є колегіальним органом управління, який в межах компетенції визначеної нормативними актами Кабінету Міністрів України і Положенням про Наглядову раду, здійснює управління Підприємством, а також контролює діяльність керівника Підприємства та має право ініціювати його звільнення за ініціативою </w:t>
            </w:r>
            <w:r w:rsidR="001169FC">
              <w:rPr>
                <w:rFonts w:ascii="Times New Roman" w:hAnsi="Times New Roman" w:cs="Times New Roman"/>
                <w:sz w:val="28"/>
                <w:szCs w:val="28"/>
              </w:rPr>
              <w:t>органу управління</w:t>
            </w:r>
            <w:r>
              <w:rPr>
                <w:rFonts w:ascii="Times New Roman" w:hAnsi="Times New Roman" w:cs="Times New Roman"/>
                <w:sz w:val="28"/>
                <w:szCs w:val="28"/>
              </w:rPr>
              <w:t>»</w:t>
            </w:r>
            <w:r w:rsidR="001169FC">
              <w:rPr>
                <w:rFonts w:ascii="Times New Roman" w:hAnsi="Times New Roman" w:cs="Times New Roman"/>
                <w:sz w:val="28"/>
                <w:szCs w:val="28"/>
              </w:rPr>
              <w:t>.</w:t>
            </w:r>
          </w:p>
        </w:tc>
      </w:tr>
      <w:tr w:rsidR="000955C5" w:rsidTr="0045295E">
        <w:tc>
          <w:tcPr>
            <w:tcW w:w="861" w:type="dxa"/>
          </w:tcPr>
          <w:p w:rsidR="00490064" w:rsidRDefault="00426C8C" w:rsidP="00723A60">
            <w:pPr>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2054" w:type="dxa"/>
          </w:tcPr>
          <w:p w:rsidR="00490064" w:rsidRPr="004E1B85" w:rsidRDefault="00FB060B" w:rsidP="007D0E47">
            <w:pPr>
              <w:jc w:val="both"/>
              <w:rPr>
                <w:rFonts w:ascii="Times New Roman" w:hAnsi="Times New Roman" w:cs="Times New Roman"/>
                <w:sz w:val="28"/>
                <w:szCs w:val="28"/>
              </w:rPr>
            </w:pPr>
            <w:r>
              <w:rPr>
                <w:rFonts w:ascii="Times New Roman" w:hAnsi="Times New Roman" w:cs="Times New Roman"/>
                <w:sz w:val="28"/>
                <w:szCs w:val="28"/>
              </w:rPr>
              <w:t>Доповнення пункту 7.5.</w:t>
            </w:r>
            <w:r w:rsidR="00200ADE">
              <w:rPr>
                <w:rFonts w:ascii="Times New Roman" w:hAnsi="Times New Roman" w:cs="Times New Roman"/>
                <w:sz w:val="28"/>
                <w:szCs w:val="28"/>
              </w:rPr>
              <w:t>підпунктом 7.5.20</w:t>
            </w:r>
          </w:p>
        </w:tc>
        <w:tc>
          <w:tcPr>
            <w:tcW w:w="4508" w:type="dxa"/>
          </w:tcPr>
          <w:p w:rsidR="00490064" w:rsidRPr="004E1B85" w:rsidRDefault="00490064" w:rsidP="007D0E47">
            <w:pPr>
              <w:jc w:val="both"/>
              <w:rPr>
                <w:rFonts w:ascii="Times New Roman" w:hAnsi="Times New Roman" w:cs="Times New Roman"/>
                <w:sz w:val="28"/>
                <w:szCs w:val="28"/>
              </w:rPr>
            </w:pPr>
          </w:p>
        </w:tc>
        <w:tc>
          <w:tcPr>
            <w:tcW w:w="3884" w:type="dxa"/>
          </w:tcPr>
          <w:p w:rsidR="00490064" w:rsidRDefault="00490064" w:rsidP="00D41115">
            <w:pPr>
              <w:jc w:val="both"/>
              <w:rPr>
                <w:rFonts w:ascii="Times New Roman" w:hAnsi="Times New Roman" w:cs="Times New Roman"/>
                <w:sz w:val="28"/>
                <w:szCs w:val="28"/>
              </w:rPr>
            </w:pPr>
            <w:r>
              <w:rPr>
                <w:rFonts w:ascii="Times New Roman" w:hAnsi="Times New Roman" w:cs="Times New Roman"/>
                <w:sz w:val="28"/>
                <w:szCs w:val="28"/>
              </w:rPr>
              <w:t xml:space="preserve">Згідно з пунктом 4 Постанови </w:t>
            </w:r>
            <w:r w:rsidRPr="007D0E47">
              <w:rPr>
                <w:rFonts w:ascii="Times New Roman" w:hAnsi="Times New Roman" w:cs="Times New Roman"/>
                <w:sz w:val="28"/>
                <w:szCs w:val="28"/>
              </w:rPr>
              <w:t>від 5 липня 2024 р. № 781</w:t>
            </w:r>
            <w:r>
              <w:rPr>
                <w:rFonts w:ascii="Times New Roman" w:hAnsi="Times New Roman" w:cs="Times New Roman"/>
                <w:sz w:val="28"/>
                <w:szCs w:val="28"/>
              </w:rPr>
              <w:t xml:space="preserve"> «</w:t>
            </w:r>
            <w:r w:rsidRPr="007D0E47">
              <w:rPr>
                <w:rFonts w:ascii="Times New Roman" w:hAnsi="Times New Roman" w:cs="Times New Roman"/>
                <w:sz w:val="28"/>
                <w:szCs w:val="28"/>
              </w:rPr>
              <w:t>Деякі питання надання послуг з медичного обслуговування населення за плату від юридичних і фізичних осіб</w:t>
            </w:r>
            <w:r>
              <w:rPr>
                <w:rFonts w:ascii="Times New Roman" w:hAnsi="Times New Roman" w:cs="Times New Roman"/>
                <w:sz w:val="28"/>
                <w:szCs w:val="28"/>
              </w:rPr>
              <w:t>»</w:t>
            </w:r>
            <w:r w:rsidR="00FB060B">
              <w:rPr>
                <w:rFonts w:ascii="Times New Roman" w:hAnsi="Times New Roman" w:cs="Times New Roman"/>
                <w:sz w:val="28"/>
                <w:szCs w:val="28"/>
              </w:rPr>
              <w:t>,</w:t>
            </w:r>
            <w:r>
              <w:rPr>
                <w:rFonts w:ascii="Times New Roman" w:hAnsi="Times New Roman" w:cs="Times New Roman"/>
                <w:sz w:val="28"/>
                <w:szCs w:val="28"/>
              </w:rPr>
              <w:t xml:space="preserve"> </w:t>
            </w:r>
            <w:r w:rsidRPr="00D41115">
              <w:rPr>
                <w:rFonts w:ascii="Times New Roman" w:hAnsi="Times New Roman" w:cs="Times New Roman"/>
                <w:sz w:val="28"/>
                <w:szCs w:val="28"/>
              </w:rPr>
              <w:t>заклади охорони здоров’я, що діють в організаційно-правовій формі державної або комунальної установи, можуть провадити додаткову (господарську) діяльність, передбачену їх статутами, і самост</w:t>
            </w:r>
            <w:r w:rsidR="00FB060B">
              <w:rPr>
                <w:rFonts w:ascii="Times New Roman" w:hAnsi="Times New Roman" w:cs="Times New Roman"/>
                <w:sz w:val="28"/>
                <w:szCs w:val="28"/>
              </w:rPr>
              <w:t>ійно встановлювати плату за неї</w:t>
            </w:r>
            <w:r>
              <w:rPr>
                <w:rFonts w:ascii="Times New Roman" w:hAnsi="Times New Roman" w:cs="Times New Roman"/>
                <w:sz w:val="28"/>
                <w:szCs w:val="28"/>
              </w:rPr>
              <w:t>».</w:t>
            </w:r>
          </w:p>
          <w:p w:rsidR="00490064" w:rsidRPr="004E1B85" w:rsidRDefault="00490064" w:rsidP="00FB060B">
            <w:pPr>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4047" w:type="dxa"/>
          </w:tcPr>
          <w:p w:rsidR="00490064" w:rsidRPr="00774459" w:rsidRDefault="00490064" w:rsidP="004E1B85">
            <w:pPr>
              <w:jc w:val="both"/>
              <w:rPr>
                <w:rFonts w:ascii="Times New Roman" w:hAnsi="Times New Roman" w:cs="Times New Roman"/>
                <w:i/>
                <w:sz w:val="28"/>
                <w:szCs w:val="28"/>
              </w:rPr>
            </w:pPr>
            <w:r w:rsidRPr="00D41115">
              <w:rPr>
                <w:rFonts w:ascii="Times New Roman" w:hAnsi="Times New Roman" w:cs="Times New Roman"/>
                <w:i/>
                <w:sz w:val="28"/>
                <w:szCs w:val="28"/>
              </w:rPr>
              <w:t xml:space="preserve"> </w:t>
            </w:r>
            <w:r w:rsidRPr="00D41115">
              <w:rPr>
                <w:rFonts w:ascii="Times New Roman" w:hAnsi="Times New Roman" w:cs="Times New Roman"/>
                <w:sz w:val="28"/>
                <w:szCs w:val="28"/>
              </w:rPr>
              <w:t>«</w:t>
            </w:r>
            <w:r w:rsidR="00200ADE">
              <w:rPr>
                <w:rFonts w:ascii="Times New Roman" w:hAnsi="Times New Roman" w:cs="Times New Roman"/>
                <w:sz w:val="28"/>
                <w:szCs w:val="28"/>
              </w:rPr>
              <w:t>7.5.20.</w:t>
            </w:r>
            <w:r w:rsidRPr="00D41115">
              <w:rPr>
                <w:rFonts w:ascii="Times New Roman" w:hAnsi="Times New Roman" w:cs="Times New Roman"/>
                <w:sz w:val="28"/>
                <w:szCs w:val="28"/>
              </w:rPr>
              <w:t>Затверджує тарифи послуг з медичного обслуговування населення</w:t>
            </w:r>
            <w:r>
              <w:rPr>
                <w:rFonts w:ascii="Times New Roman" w:hAnsi="Times New Roman" w:cs="Times New Roman"/>
                <w:sz w:val="28"/>
                <w:szCs w:val="28"/>
              </w:rPr>
              <w:t xml:space="preserve"> за плату</w:t>
            </w:r>
            <w:r w:rsidRPr="00D41115">
              <w:rPr>
                <w:rFonts w:ascii="Times New Roman" w:hAnsi="Times New Roman" w:cs="Times New Roman"/>
                <w:sz w:val="28"/>
                <w:szCs w:val="28"/>
              </w:rPr>
              <w:t>».</w:t>
            </w:r>
          </w:p>
        </w:tc>
      </w:tr>
    </w:tbl>
    <w:p w:rsidR="00200ADE" w:rsidRDefault="00200ADE" w:rsidP="00723A60">
      <w:pPr>
        <w:jc w:val="center"/>
        <w:rPr>
          <w:rFonts w:ascii="Times New Roman" w:hAnsi="Times New Roman" w:cs="Times New Roman"/>
          <w:sz w:val="28"/>
          <w:szCs w:val="28"/>
        </w:rPr>
      </w:pPr>
    </w:p>
    <w:p w:rsidR="00CB1EEE" w:rsidRPr="00200ADE" w:rsidRDefault="00200ADE" w:rsidP="00200ADE">
      <w:pPr>
        <w:tabs>
          <w:tab w:val="left" w:pos="12015"/>
        </w:tabs>
        <w:rPr>
          <w:rFonts w:ascii="Times New Roman" w:hAnsi="Times New Roman" w:cs="Times New Roman"/>
          <w:b/>
          <w:sz w:val="28"/>
          <w:szCs w:val="28"/>
        </w:rPr>
      </w:pPr>
      <w:r w:rsidRPr="00200ADE">
        <w:rPr>
          <w:rFonts w:ascii="Times New Roman" w:hAnsi="Times New Roman" w:cs="Times New Roman"/>
          <w:b/>
          <w:sz w:val="28"/>
          <w:szCs w:val="28"/>
        </w:rPr>
        <w:t>Секретар міської ради</w:t>
      </w:r>
      <w:r w:rsidRPr="00200ADE">
        <w:rPr>
          <w:rFonts w:ascii="Times New Roman" w:hAnsi="Times New Roman" w:cs="Times New Roman"/>
          <w:b/>
          <w:sz w:val="28"/>
          <w:szCs w:val="28"/>
        </w:rPr>
        <w:tab/>
      </w:r>
      <w:r>
        <w:rPr>
          <w:rFonts w:ascii="Times New Roman" w:hAnsi="Times New Roman" w:cs="Times New Roman"/>
          <w:b/>
          <w:sz w:val="28"/>
          <w:szCs w:val="28"/>
        </w:rPr>
        <w:t xml:space="preserve">             </w:t>
      </w:r>
      <w:r w:rsidRPr="00200ADE">
        <w:rPr>
          <w:rFonts w:ascii="Times New Roman" w:hAnsi="Times New Roman" w:cs="Times New Roman"/>
          <w:b/>
          <w:sz w:val="28"/>
          <w:szCs w:val="28"/>
        </w:rPr>
        <w:t>Лідія ОВЕРЧУК</w:t>
      </w:r>
    </w:p>
    <w:sectPr w:rsidR="00CB1EEE" w:rsidRPr="00200ADE" w:rsidSect="000955C5">
      <w:pgSz w:w="16838" w:h="11906" w:orient="landscape"/>
      <w:pgMar w:top="851"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2F08"/>
    <w:multiLevelType w:val="hybridMultilevel"/>
    <w:tmpl w:val="DFFEAF98"/>
    <w:lvl w:ilvl="0" w:tplc="F87C42C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BDE64ED"/>
    <w:multiLevelType w:val="hybridMultilevel"/>
    <w:tmpl w:val="C4A698E4"/>
    <w:lvl w:ilvl="0" w:tplc="BD64382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compat>
    <w:compatSetting w:name="compatibilityMode" w:uri="http://schemas.microsoft.com/office/word" w:val="12"/>
  </w:compat>
  <w:rsids>
    <w:rsidRoot w:val="005C672B"/>
    <w:rsid w:val="000052B6"/>
    <w:rsid w:val="00016BA3"/>
    <w:rsid w:val="00020F88"/>
    <w:rsid w:val="00081241"/>
    <w:rsid w:val="000955C5"/>
    <w:rsid w:val="000B2128"/>
    <w:rsid w:val="000C298D"/>
    <w:rsid w:val="00112DD3"/>
    <w:rsid w:val="001169FC"/>
    <w:rsid w:val="00154830"/>
    <w:rsid w:val="001723C4"/>
    <w:rsid w:val="00174C21"/>
    <w:rsid w:val="001A25CC"/>
    <w:rsid w:val="001D364F"/>
    <w:rsid w:val="001D7E97"/>
    <w:rsid w:val="00200ADE"/>
    <w:rsid w:val="00247358"/>
    <w:rsid w:val="003A08A6"/>
    <w:rsid w:val="003B0A6C"/>
    <w:rsid w:val="003D6BE0"/>
    <w:rsid w:val="00401060"/>
    <w:rsid w:val="00426C8C"/>
    <w:rsid w:val="0045295E"/>
    <w:rsid w:val="00490064"/>
    <w:rsid w:val="004E1B85"/>
    <w:rsid w:val="005B3445"/>
    <w:rsid w:val="005C672B"/>
    <w:rsid w:val="006019B0"/>
    <w:rsid w:val="006229C1"/>
    <w:rsid w:val="0063138D"/>
    <w:rsid w:val="006820D6"/>
    <w:rsid w:val="0070572C"/>
    <w:rsid w:val="00723A60"/>
    <w:rsid w:val="00774459"/>
    <w:rsid w:val="0077758F"/>
    <w:rsid w:val="007824BD"/>
    <w:rsid w:val="007C3DFE"/>
    <w:rsid w:val="007D0E47"/>
    <w:rsid w:val="007D7FC8"/>
    <w:rsid w:val="007E2754"/>
    <w:rsid w:val="007E3664"/>
    <w:rsid w:val="0082625C"/>
    <w:rsid w:val="0089762B"/>
    <w:rsid w:val="008C43FD"/>
    <w:rsid w:val="00907192"/>
    <w:rsid w:val="009351D8"/>
    <w:rsid w:val="00935B07"/>
    <w:rsid w:val="009373C1"/>
    <w:rsid w:val="009C79EB"/>
    <w:rsid w:val="00A07864"/>
    <w:rsid w:val="00A37F9C"/>
    <w:rsid w:val="00A52BF5"/>
    <w:rsid w:val="00A956A1"/>
    <w:rsid w:val="00B46790"/>
    <w:rsid w:val="00B7625B"/>
    <w:rsid w:val="00BE28B0"/>
    <w:rsid w:val="00C20365"/>
    <w:rsid w:val="00C21D2E"/>
    <w:rsid w:val="00C73EF7"/>
    <w:rsid w:val="00C840AE"/>
    <w:rsid w:val="00CB0B06"/>
    <w:rsid w:val="00CB1EEE"/>
    <w:rsid w:val="00CB3528"/>
    <w:rsid w:val="00D12366"/>
    <w:rsid w:val="00D41115"/>
    <w:rsid w:val="00D671CD"/>
    <w:rsid w:val="00D848E1"/>
    <w:rsid w:val="00DC70EC"/>
    <w:rsid w:val="00DF41B0"/>
    <w:rsid w:val="00EE027A"/>
    <w:rsid w:val="00F2612E"/>
    <w:rsid w:val="00F72265"/>
    <w:rsid w:val="00F871A5"/>
    <w:rsid w:val="00FA1E22"/>
    <w:rsid w:val="00FB06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BDB66"/>
  <w15:docId w15:val="{9150B478-F4F6-4CC8-8534-555F4982F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1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261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B0A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88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6</Pages>
  <Words>5629</Words>
  <Characters>3209</Characters>
  <Application>Microsoft Office Word</Application>
  <DocSecurity>0</DocSecurity>
  <Lines>26</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Нечипорук</dc:creator>
  <cp:lastModifiedBy>Користувач</cp:lastModifiedBy>
  <cp:revision>55</cp:revision>
  <cp:lastPrinted>2026-05-13T05:14:00Z</cp:lastPrinted>
  <dcterms:created xsi:type="dcterms:W3CDTF">2026-05-02T19:42:00Z</dcterms:created>
  <dcterms:modified xsi:type="dcterms:W3CDTF">2026-05-25T06:39:00Z</dcterms:modified>
</cp:coreProperties>
</file>